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755A" w:rsidRPr="00C56690" w:rsidRDefault="00BE755A" w:rsidP="00181AC5">
      <w:pPr>
        <w:pStyle w:val="3f"/>
        <w:widowControl w:val="0"/>
        <w:shd w:val="clear" w:color="auto" w:fill="FFFFFF"/>
        <w:rPr>
          <w:sz w:val="25"/>
          <w:szCs w:val="25"/>
          <w:lang w:val="en-US"/>
        </w:rPr>
      </w:pPr>
    </w:p>
    <w:p w:rsidR="00BE755A" w:rsidRPr="00C56690" w:rsidRDefault="00BE755A" w:rsidP="00181AC5">
      <w:pPr>
        <w:pStyle w:val="3f"/>
        <w:widowControl w:val="0"/>
        <w:shd w:val="clear" w:color="auto" w:fill="FFFFFF"/>
        <w:rPr>
          <w:sz w:val="28"/>
          <w:szCs w:val="28"/>
          <w:lang w:val="uk-UA"/>
        </w:rPr>
      </w:pPr>
      <w:r w:rsidRPr="00C56690">
        <w:rPr>
          <w:sz w:val="28"/>
          <w:szCs w:val="28"/>
          <w:lang w:val="uk-UA"/>
        </w:rPr>
        <w:t xml:space="preserve">ПОЯСНЮВАЛЬНА ЗАПИСКА </w:t>
      </w:r>
    </w:p>
    <w:p w:rsidR="00BE755A" w:rsidRPr="00C56690" w:rsidRDefault="00BE755A" w:rsidP="00181AC5">
      <w:pPr>
        <w:pStyle w:val="ad"/>
        <w:rPr>
          <w:rFonts w:ascii="Times New Roman" w:hAnsi="Times New Roman"/>
          <w:sz w:val="24"/>
          <w:szCs w:val="24"/>
        </w:rPr>
      </w:pPr>
    </w:p>
    <w:p w:rsidR="00BE755A" w:rsidRPr="00C56690" w:rsidRDefault="00BE755A" w:rsidP="00181AC5">
      <w:pPr>
        <w:pStyle w:val="3f"/>
        <w:widowControl w:val="0"/>
        <w:shd w:val="clear" w:color="auto" w:fill="FFFFFF"/>
        <w:rPr>
          <w:sz w:val="26"/>
          <w:szCs w:val="26"/>
          <w:lang w:val="uk-UA"/>
        </w:rPr>
      </w:pPr>
      <w:r w:rsidRPr="00C56690">
        <w:rPr>
          <w:sz w:val="26"/>
          <w:szCs w:val="26"/>
          <w:lang w:val="uk-UA"/>
        </w:rPr>
        <w:t>до рішення сесії Тростянецької міської ради</w:t>
      </w:r>
    </w:p>
    <w:p w:rsidR="00BE755A" w:rsidRPr="00C56690" w:rsidRDefault="00BE755A" w:rsidP="00ED65A4">
      <w:pPr>
        <w:pStyle w:val="3f"/>
        <w:widowControl w:val="0"/>
        <w:shd w:val="clear" w:color="auto" w:fill="FFFFFF"/>
        <w:rPr>
          <w:sz w:val="26"/>
          <w:szCs w:val="26"/>
          <w:lang w:val="uk-UA"/>
        </w:rPr>
      </w:pPr>
      <w:r w:rsidRPr="00C56690">
        <w:rPr>
          <w:sz w:val="26"/>
          <w:szCs w:val="26"/>
          <w:lang w:val="uk-UA"/>
        </w:rPr>
        <w:t xml:space="preserve">«Про внесення змін до рішення </w:t>
      </w:r>
    </w:p>
    <w:p w:rsidR="00BE755A" w:rsidRPr="00C56690" w:rsidRDefault="00BE755A" w:rsidP="00ED65A4">
      <w:pPr>
        <w:pStyle w:val="3f"/>
        <w:widowControl w:val="0"/>
        <w:shd w:val="clear" w:color="auto" w:fill="FFFFFF"/>
        <w:rPr>
          <w:sz w:val="26"/>
          <w:szCs w:val="26"/>
          <w:lang w:val="uk-UA"/>
        </w:rPr>
      </w:pPr>
      <w:r w:rsidRPr="00C56690">
        <w:rPr>
          <w:sz w:val="26"/>
          <w:szCs w:val="26"/>
          <w:lang w:val="uk-UA"/>
        </w:rPr>
        <w:t>23 сесії 8 скликання (восьме пленарне засідання)</w:t>
      </w:r>
    </w:p>
    <w:p w:rsidR="00BE755A" w:rsidRPr="00C56690" w:rsidRDefault="00BE755A" w:rsidP="00ED65A4">
      <w:pPr>
        <w:pStyle w:val="3f"/>
        <w:widowControl w:val="0"/>
        <w:shd w:val="clear" w:color="auto" w:fill="FFFFFF"/>
        <w:rPr>
          <w:sz w:val="26"/>
          <w:szCs w:val="26"/>
          <w:lang w:val="uk-UA"/>
        </w:rPr>
      </w:pPr>
      <w:r w:rsidRPr="00C56690">
        <w:rPr>
          <w:sz w:val="26"/>
          <w:szCs w:val="26"/>
          <w:lang w:val="uk-UA"/>
        </w:rPr>
        <w:t>Тростянецької міської ради від 17.12.2025 № 870 «Про бюджет Тростянецької міської територіальної громади на 2026 рік»</w:t>
      </w:r>
    </w:p>
    <w:p w:rsidR="00BE755A" w:rsidRPr="00C56690" w:rsidRDefault="00BE755A" w:rsidP="006E31A5">
      <w:pPr>
        <w:pStyle w:val="3f"/>
        <w:widowControl w:val="0"/>
        <w:shd w:val="clear" w:color="auto" w:fill="FFFFFF"/>
        <w:rPr>
          <w:sz w:val="26"/>
          <w:szCs w:val="26"/>
          <w:lang w:val="uk-UA"/>
        </w:rPr>
      </w:pPr>
      <w:r w:rsidRPr="00C56690">
        <w:rPr>
          <w:sz w:val="26"/>
          <w:szCs w:val="26"/>
          <w:lang w:val="uk-UA"/>
        </w:rPr>
        <w:t>від</w:t>
      </w:r>
      <w:r w:rsidR="00967348">
        <w:rPr>
          <w:sz w:val="26"/>
          <w:szCs w:val="26"/>
          <w:lang w:val="uk-UA"/>
        </w:rPr>
        <w:t xml:space="preserve"> </w:t>
      </w:r>
      <w:r w:rsidR="00A010F6">
        <w:rPr>
          <w:sz w:val="26"/>
          <w:szCs w:val="26"/>
          <w:lang w:val="uk-UA"/>
        </w:rPr>
        <w:t xml:space="preserve">  </w:t>
      </w:r>
      <w:r w:rsidRPr="00C56690">
        <w:rPr>
          <w:sz w:val="26"/>
          <w:szCs w:val="26"/>
          <w:lang w:val="uk-UA"/>
        </w:rPr>
        <w:t>.0</w:t>
      </w:r>
      <w:r w:rsidR="00A010F6">
        <w:rPr>
          <w:sz w:val="26"/>
          <w:szCs w:val="26"/>
          <w:lang w:val="uk-UA"/>
        </w:rPr>
        <w:t>6</w:t>
      </w:r>
      <w:r w:rsidRPr="00C56690">
        <w:rPr>
          <w:sz w:val="26"/>
          <w:szCs w:val="26"/>
          <w:lang w:val="uk-UA"/>
        </w:rPr>
        <w:t>.2026 року</w:t>
      </w:r>
    </w:p>
    <w:p w:rsidR="00D81766" w:rsidRDefault="00D81766" w:rsidP="00420CDC">
      <w:pPr>
        <w:pStyle w:val="1f0"/>
        <w:widowControl w:val="0"/>
        <w:shd w:val="clear" w:color="auto" w:fill="FFFFFF"/>
        <w:ind w:firstLine="567"/>
        <w:jc w:val="both"/>
        <w:rPr>
          <w:b w:val="0"/>
          <w:sz w:val="26"/>
          <w:szCs w:val="26"/>
          <w:lang w:val="uk-UA"/>
        </w:rPr>
      </w:pPr>
    </w:p>
    <w:p w:rsidR="00BE755A" w:rsidRPr="00FE1B95" w:rsidRDefault="00BE755A" w:rsidP="00420CDC">
      <w:pPr>
        <w:pStyle w:val="1f0"/>
        <w:widowControl w:val="0"/>
        <w:shd w:val="clear" w:color="auto" w:fill="FFFFFF"/>
        <w:ind w:firstLine="567"/>
        <w:jc w:val="both"/>
        <w:rPr>
          <w:b w:val="0"/>
          <w:sz w:val="26"/>
          <w:szCs w:val="26"/>
          <w:lang w:val="uk-UA"/>
        </w:rPr>
      </w:pPr>
      <w:r w:rsidRPr="00FE1B95">
        <w:rPr>
          <w:b w:val="0"/>
          <w:sz w:val="26"/>
          <w:szCs w:val="26"/>
          <w:lang w:val="uk-UA"/>
        </w:rPr>
        <w:t>Відповідно до статті 78 Бюджетного кодексу України, пункту 23 частини першої статті 26 Закону України «Про місцеве самоврядування в Україні», вносяться зміни:</w:t>
      </w:r>
    </w:p>
    <w:p w:rsidR="00BE755A" w:rsidRPr="00FE1B95" w:rsidRDefault="00BE755A" w:rsidP="00F40531">
      <w:pPr>
        <w:shd w:val="clear" w:color="auto" w:fill="FFFFFF"/>
        <w:tabs>
          <w:tab w:val="left" w:pos="0"/>
        </w:tabs>
        <w:ind w:firstLine="567"/>
        <w:jc w:val="both"/>
        <w:rPr>
          <w:b/>
          <w:bCs/>
          <w:sz w:val="26"/>
          <w:szCs w:val="26"/>
        </w:rPr>
      </w:pPr>
    </w:p>
    <w:p w:rsidR="00BE755A" w:rsidRPr="00FE1B95" w:rsidRDefault="00BE755A" w:rsidP="00AB13E5">
      <w:pPr>
        <w:shd w:val="clear" w:color="auto" w:fill="FFFFFF"/>
        <w:tabs>
          <w:tab w:val="center" w:pos="0"/>
          <w:tab w:val="left" w:pos="851"/>
        </w:tabs>
        <w:ind w:firstLine="567"/>
        <w:jc w:val="both"/>
        <w:outlineLvl w:val="0"/>
        <w:rPr>
          <w:b/>
          <w:sz w:val="26"/>
          <w:szCs w:val="26"/>
        </w:rPr>
      </w:pPr>
      <w:r w:rsidRPr="00FE1B95">
        <w:rPr>
          <w:b/>
          <w:sz w:val="26"/>
          <w:szCs w:val="26"/>
        </w:rPr>
        <w:t>Внести до бюджету Тростянецької міської територіальної громади на 2026 рік такі зміни:</w:t>
      </w:r>
    </w:p>
    <w:p w:rsidR="00D47E08" w:rsidRPr="00FE1B95" w:rsidRDefault="00D47E08" w:rsidP="00D47E08">
      <w:pPr>
        <w:numPr>
          <w:ilvl w:val="0"/>
          <w:numId w:val="37"/>
        </w:numPr>
        <w:shd w:val="clear" w:color="auto" w:fill="FFFFFF"/>
        <w:tabs>
          <w:tab w:val="center" w:pos="567"/>
          <w:tab w:val="left" w:pos="851"/>
        </w:tabs>
        <w:ind w:left="0" w:firstLine="567"/>
        <w:jc w:val="both"/>
        <w:outlineLvl w:val="0"/>
        <w:rPr>
          <w:sz w:val="26"/>
          <w:szCs w:val="26"/>
        </w:rPr>
      </w:pPr>
      <w:r w:rsidRPr="00FE1B95">
        <w:rPr>
          <w:b/>
          <w:iCs/>
          <w:sz w:val="26"/>
          <w:szCs w:val="26"/>
          <w:shd w:val="clear" w:color="auto" w:fill="FFFFFF"/>
        </w:rPr>
        <w:t>за рахунок перерозподілу</w:t>
      </w:r>
      <w:r w:rsidRPr="00FE1B95">
        <w:rPr>
          <w:iCs/>
          <w:sz w:val="26"/>
          <w:szCs w:val="26"/>
          <w:shd w:val="clear" w:color="auto" w:fill="FFFFFF"/>
        </w:rPr>
        <w:t xml:space="preserve"> </w:t>
      </w:r>
      <w:r w:rsidRPr="00FE1B95">
        <w:rPr>
          <w:bCs/>
          <w:iCs/>
          <w:sz w:val="26"/>
          <w:szCs w:val="26"/>
        </w:rPr>
        <w:t xml:space="preserve">бюджетних призначень загального та спеціального фондів бюджету </w:t>
      </w:r>
      <w:r w:rsidRPr="00FE1B95">
        <w:rPr>
          <w:iCs/>
          <w:sz w:val="26"/>
          <w:szCs w:val="26"/>
        </w:rPr>
        <w:t>Тростянецької міської територіальної громади на 2026 рік</w:t>
      </w:r>
      <w:r w:rsidRPr="00FE1B95">
        <w:rPr>
          <w:bCs/>
          <w:iCs/>
          <w:sz w:val="26"/>
          <w:szCs w:val="26"/>
        </w:rPr>
        <w:t>:</w:t>
      </w:r>
    </w:p>
    <w:p w:rsidR="00D47E08" w:rsidRPr="00FE1B95" w:rsidRDefault="00D47E08" w:rsidP="00E17861">
      <w:pPr>
        <w:pStyle w:val="a3"/>
        <w:numPr>
          <w:ilvl w:val="0"/>
          <w:numId w:val="33"/>
        </w:numPr>
        <w:tabs>
          <w:tab w:val="left" w:pos="567"/>
        </w:tabs>
        <w:ind w:left="0" w:firstLine="567"/>
        <w:jc w:val="both"/>
        <w:rPr>
          <w:i/>
          <w:sz w:val="26"/>
          <w:szCs w:val="26"/>
        </w:rPr>
      </w:pPr>
      <w:r w:rsidRPr="00FE1B95">
        <w:rPr>
          <w:i/>
          <w:sz w:val="26"/>
          <w:szCs w:val="26"/>
        </w:rPr>
        <w:t>по головному розпоряднику коштів бюджету</w:t>
      </w:r>
      <w:r w:rsidRPr="00FE1B95">
        <w:rPr>
          <w:b/>
          <w:i/>
          <w:sz w:val="26"/>
          <w:szCs w:val="26"/>
        </w:rPr>
        <w:t xml:space="preserve"> Тростянецька міська рада </w:t>
      </w:r>
      <w:r w:rsidRPr="00FE1B95">
        <w:rPr>
          <w:i/>
          <w:sz w:val="26"/>
          <w:szCs w:val="26"/>
        </w:rPr>
        <w:t>за кодами програмної класифікації видатків та кредитування місцевих бюджетів:</w:t>
      </w:r>
    </w:p>
    <w:p w:rsidR="00D47E08" w:rsidRPr="00FE1B95" w:rsidRDefault="00D47E08" w:rsidP="00E17861">
      <w:pPr>
        <w:pStyle w:val="a3"/>
        <w:tabs>
          <w:tab w:val="left" w:pos="709"/>
          <w:tab w:val="left" w:pos="1134"/>
        </w:tabs>
        <w:ind w:left="0" w:firstLine="567"/>
        <w:jc w:val="both"/>
        <w:rPr>
          <w:i/>
          <w:iCs/>
          <w:sz w:val="26"/>
          <w:szCs w:val="26"/>
          <w:shd w:val="clear" w:color="auto" w:fill="FFFF00"/>
        </w:rPr>
      </w:pPr>
      <w:r w:rsidRPr="00FE1B95">
        <w:rPr>
          <w:sz w:val="26"/>
          <w:szCs w:val="26"/>
        </w:rPr>
        <w:t xml:space="preserve">0116020 «Забезпечення функціонування підприємств, установ та організацій, що виробляють, виконують та/або надають житлово-комунальні послуги»: </w:t>
      </w:r>
      <w:r w:rsidRPr="00FE1B95">
        <w:rPr>
          <w:b/>
          <w:i/>
          <w:sz w:val="26"/>
          <w:szCs w:val="26"/>
        </w:rPr>
        <w:t>з</w:t>
      </w:r>
      <w:r w:rsidR="00E17861" w:rsidRPr="00FE1B95">
        <w:rPr>
          <w:b/>
          <w:i/>
          <w:sz w:val="26"/>
          <w:szCs w:val="26"/>
        </w:rPr>
        <w:t>мен</w:t>
      </w:r>
      <w:r w:rsidRPr="00FE1B95">
        <w:rPr>
          <w:b/>
          <w:i/>
          <w:sz w:val="26"/>
          <w:szCs w:val="26"/>
        </w:rPr>
        <w:t>шити</w:t>
      </w:r>
      <w:r w:rsidRPr="00FE1B95">
        <w:rPr>
          <w:sz w:val="26"/>
          <w:szCs w:val="26"/>
        </w:rPr>
        <w:t xml:space="preserve"> асигнування загального фонду на надання фінансової підтримки</w:t>
      </w:r>
      <w:r w:rsidR="006E08A8" w:rsidRPr="00FE1B95">
        <w:rPr>
          <w:sz w:val="26"/>
          <w:szCs w:val="26"/>
        </w:rPr>
        <w:t>:</w:t>
      </w:r>
      <w:r w:rsidRPr="00FE1B95">
        <w:rPr>
          <w:sz w:val="26"/>
          <w:szCs w:val="26"/>
        </w:rPr>
        <w:t xml:space="preserve"> </w:t>
      </w:r>
      <w:r w:rsidR="00E17861" w:rsidRPr="00FE1B95">
        <w:rPr>
          <w:sz w:val="26"/>
          <w:szCs w:val="26"/>
        </w:rPr>
        <w:t>Д</w:t>
      </w:r>
      <w:r w:rsidR="006E08A8" w:rsidRPr="00FE1B95">
        <w:rPr>
          <w:i/>
          <w:iCs/>
          <w:sz w:val="26"/>
          <w:szCs w:val="26"/>
        </w:rPr>
        <w:t>П «</w:t>
      </w:r>
      <w:r w:rsidR="00E17861" w:rsidRPr="00FE1B95">
        <w:rPr>
          <w:i/>
          <w:iCs/>
          <w:sz w:val="26"/>
          <w:szCs w:val="26"/>
        </w:rPr>
        <w:t>Тростянецьпастранс</w:t>
      </w:r>
      <w:r w:rsidR="006E08A8" w:rsidRPr="00FE1B95">
        <w:rPr>
          <w:sz w:val="26"/>
          <w:szCs w:val="26"/>
        </w:rPr>
        <w:t>»</w:t>
      </w:r>
      <w:r w:rsidRPr="00FE1B95">
        <w:rPr>
          <w:i/>
          <w:sz w:val="26"/>
          <w:szCs w:val="26"/>
        </w:rPr>
        <w:t xml:space="preserve"> на суму </w:t>
      </w:r>
      <w:r w:rsidR="00E17861" w:rsidRPr="00FE1B95">
        <w:rPr>
          <w:i/>
          <w:sz w:val="26"/>
          <w:szCs w:val="26"/>
        </w:rPr>
        <w:t>278 190</w:t>
      </w:r>
      <w:r w:rsidRPr="00FE1B95">
        <w:rPr>
          <w:i/>
          <w:sz w:val="26"/>
          <w:szCs w:val="26"/>
        </w:rPr>
        <w:t xml:space="preserve"> гривень</w:t>
      </w:r>
      <w:r w:rsidR="00A9182E" w:rsidRPr="00FE1B95">
        <w:rPr>
          <w:i/>
          <w:sz w:val="26"/>
          <w:szCs w:val="26"/>
        </w:rPr>
        <w:t>;</w:t>
      </w:r>
    </w:p>
    <w:p w:rsidR="00440AC1" w:rsidRPr="00FE1B95" w:rsidRDefault="00440AC1" w:rsidP="00440AC1">
      <w:pPr>
        <w:pStyle w:val="a3"/>
        <w:shd w:val="clear" w:color="auto" w:fill="FFFFFF"/>
        <w:ind w:left="0" w:firstLine="567"/>
        <w:jc w:val="both"/>
        <w:rPr>
          <w:sz w:val="26"/>
          <w:szCs w:val="26"/>
        </w:rPr>
      </w:pPr>
      <w:r w:rsidRPr="00FE1B95">
        <w:rPr>
          <w:sz w:val="26"/>
          <w:szCs w:val="26"/>
        </w:rPr>
        <w:t>0116030 «</w:t>
      </w:r>
      <w:r w:rsidRPr="00FE1B95">
        <w:rPr>
          <w:color w:val="333333"/>
          <w:sz w:val="26"/>
          <w:szCs w:val="26"/>
          <w:shd w:val="clear" w:color="auto" w:fill="FFFFFF"/>
        </w:rPr>
        <w:t>Організація благоустрою населених пунктів</w:t>
      </w:r>
      <w:r w:rsidRPr="00FE1B95">
        <w:rPr>
          <w:sz w:val="26"/>
          <w:szCs w:val="26"/>
        </w:rPr>
        <w:t xml:space="preserve">»: </w:t>
      </w:r>
      <w:r w:rsidRPr="00FE1B95">
        <w:rPr>
          <w:b/>
          <w:i/>
          <w:sz w:val="26"/>
          <w:szCs w:val="26"/>
          <w:shd w:val="clear" w:color="auto" w:fill="FFFFFF"/>
        </w:rPr>
        <w:t>з</w:t>
      </w:r>
      <w:r w:rsidRPr="00FE1B95">
        <w:rPr>
          <w:b/>
          <w:i/>
          <w:sz w:val="26"/>
          <w:szCs w:val="26"/>
          <w:shd w:val="clear" w:color="auto" w:fill="FFFFFF"/>
        </w:rPr>
        <w:t>мен</w:t>
      </w:r>
      <w:r w:rsidRPr="00FE1B95">
        <w:rPr>
          <w:b/>
          <w:i/>
          <w:sz w:val="26"/>
          <w:szCs w:val="26"/>
          <w:shd w:val="clear" w:color="auto" w:fill="FFFFFF"/>
        </w:rPr>
        <w:t>шити</w:t>
      </w:r>
      <w:r w:rsidRPr="00FE1B95">
        <w:rPr>
          <w:sz w:val="26"/>
          <w:szCs w:val="26"/>
          <w:shd w:val="clear" w:color="auto" w:fill="FFFFFF"/>
        </w:rPr>
        <w:t xml:space="preserve"> </w:t>
      </w:r>
      <w:r w:rsidRPr="00FE1B95">
        <w:rPr>
          <w:sz w:val="26"/>
          <w:szCs w:val="26"/>
        </w:rPr>
        <w:t xml:space="preserve">асигнування загального фонду (видатки споживання), що надаються одержувачам бюджетних коштів, – КП «Чисте місто» по КЕКВ 2610 «Субсидії та поточні трансферти підприємствам (установам, організаціям)» на суму </w:t>
      </w:r>
      <w:r w:rsidRPr="00FE1B95">
        <w:rPr>
          <w:sz w:val="26"/>
          <w:szCs w:val="26"/>
        </w:rPr>
        <w:t>176</w:t>
      </w:r>
      <w:r w:rsidR="00FE1B95">
        <w:rPr>
          <w:sz w:val="26"/>
          <w:szCs w:val="26"/>
        </w:rPr>
        <w:t xml:space="preserve"> </w:t>
      </w:r>
      <w:r w:rsidRPr="00FE1B95">
        <w:rPr>
          <w:sz w:val="26"/>
          <w:szCs w:val="26"/>
        </w:rPr>
        <w:t>000</w:t>
      </w:r>
      <w:r w:rsidRPr="00FE1B95">
        <w:rPr>
          <w:sz w:val="26"/>
          <w:szCs w:val="26"/>
        </w:rPr>
        <w:t xml:space="preserve"> гривень;</w:t>
      </w:r>
    </w:p>
    <w:p w:rsidR="00F36771" w:rsidRPr="00FE1B95" w:rsidRDefault="00D47E08" w:rsidP="00E17861">
      <w:pPr>
        <w:pStyle w:val="a3"/>
        <w:ind w:left="0" w:firstLine="567"/>
        <w:jc w:val="both"/>
        <w:rPr>
          <w:sz w:val="26"/>
          <w:szCs w:val="26"/>
          <w:shd w:val="clear" w:color="auto" w:fill="FFFFFF"/>
        </w:rPr>
      </w:pPr>
      <w:r w:rsidRPr="00FE1B95">
        <w:rPr>
          <w:sz w:val="26"/>
          <w:szCs w:val="26"/>
          <w:shd w:val="clear" w:color="auto" w:fill="FFFFFF"/>
        </w:rPr>
        <w:t>0117461 «Утримання та розвиток автомобільних доріг та дорожньої інфраструктури за рахунок коштів місцевого бюджету»</w:t>
      </w:r>
      <w:r w:rsidR="001709EB" w:rsidRPr="00FE1B95">
        <w:rPr>
          <w:sz w:val="26"/>
          <w:szCs w:val="26"/>
          <w:shd w:val="clear" w:color="auto" w:fill="FFFFFF"/>
        </w:rPr>
        <w:t>:</w:t>
      </w:r>
      <w:r w:rsidRPr="00FE1B95">
        <w:rPr>
          <w:sz w:val="26"/>
          <w:szCs w:val="26"/>
          <w:shd w:val="clear" w:color="auto" w:fill="FFFFFF"/>
        </w:rPr>
        <w:t xml:space="preserve"> </w:t>
      </w:r>
      <w:r w:rsidR="00F36771" w:rsidRPr="00FE1B95">
        <w:rPr>
          <w:b/>
          <w:i/>
          <w:sz w:val="26"/>
          <w:szCs w:val="26"/>
          <w:shd w:val="clear" w:color="auto" w:fill="FFFFFF"/>
        </w:rPr>
        <w:t>з</w:t>
      </w:r>
      <w:r w:rsidR="008D7209" w:rsidRPr="00FE1B95">
        <w:rPr>
          <w:b/>
          <w:i/>
          <w:sz w:val="26"/>
          <w:szCs w:val="26"/>
          <w:shd w:val="clear" w:color="auto" w:fill="FFFFFF"/>
        </w:rPr>
        <w:t>мен</w:t>
      </w:r>
      <w:r w:rsidR="00F36771" w:rsidRPr="00FE1B95">
        <w:rPr>
          <w:b/>
          <w:i/>
          <w:sz w:val="26"/>
          <w:szCs w:val="26"/>
          <w:shd w:val="clear" w:color="auto" w:fill="FFFFFF"/>
        </w:rPr>
        <w:t>шити</w:t>
      </w:r>
      <w:r w:rsidR="00F36771" w:rsidRPr="00FE1B95">
        <w:rPr>
          <w:sz w:val="26"/>
          <w:szCs w:val="26"/>
          <w:shd w:val="clear" w:color="auto" w:fill="FFFFFF"/>
        </w:rPr>
        <w:t xml:space="preserve"> асигнування загального фонду по КЕКВ 2610 «Субсидії та поточні трансферти підприємствам (установам, організаціям)», що надаються на умовах співфінансування </w:t>
      </w:r>
      <w:r w:rsidR="008D7209" w:rsidRPr="00FE1B95">
        <w:rPr>
          <w:sz w:val="26"/>
          <w:szCs w:val="26"/>
          <w:shd w:val="clear" w:color="auto" w:fill="FFFFFF"/>
        </w:rPr>
        <w:t xml:space="preserve">Службі відновлення та розвитку інфраструктури у Сумській області на суму 800 000 гривень, в т.ч. </w:t>
      </w:r>
      <w:r w:rsidR="00F36771" w:rsidRPr="00FE1B95">
        <w:rPr>
          <w:sz w:val="26"/>
          <w:szCs w:val="26"/>
          <w:shd w:val="clear" w:color="auto" w:fill="FFFFFF"/>
        </w:rPr>
        <w:t xml:space="preserve">на поточний ремонт ділянок автомобільної дороги </w:t>
      </w:r>
      <w:r w:rsidR="008D7209" w:rsidRPr="00FE1B95">
        <w:rPr>
          <w:sz w:val="26"/>
          <w:szCs w:val="26"/>
          <w:shd w:val="clear" w:color="auto" w:fill="FFFFFF"/>
        </w:rPr>
        <w:t>Т-19-13 (Ромни-Липова Долина-Тростянець-Мезенівка) у напрямку с.Семереньки 500 000 гривень, Т-19-23 (Тростянець-Ніцаха-Солдатське) у напрямку с.Солдатське 300 000 гривень</w:t>
      </w:r>
      <w:r w:rsidR="00F36771" w:rsidRPr="00FE1B95">
        <w:rPr>
          <w:sz w:val="26"/>
          <w:szCs w:val="26"/>
          <w:shd w:val="clear" w:color="auto" w:fill="FFFFFF"/>
        </w:rPr>
        <w:t>;</w:t>
      </w:r>
    </w:p>
    <w:p w:rsidR="00440AC1" w:rsidRPr="00FE1B95" w:rsidRDefault="00440AC1" w:rsidP="00440AC1">
      <w:pPr>
        <w:ind w:firstLine="567"/>
        <w:jc w:val="both"/>
        <w:rPr>
          <w:sz w:val="26"/>
          <w:szCs w:val="26"/>
        </w:rPr>
      </w:pPr>
      <w:r w:rsidRPr="00FE1B95">
        <w:rPr>
          <w:sz w:val="26"/>
          <w:szCs w:val="26"/>
        </w:rPr>
        <w:t xml:space="preserve">0117530 «Інші заходи у сфері зв'язку, телекомунікації та інформатики»: </w:t>
      </w:r>
      <w:r w:rsidRPr="00FE1B95">
        <w:rPr>
          <w:b/>
          <w:i/>
          <w:sz w:val="26"/>
          <w:szCs w:val="26"/>
          <w:shd w:val="clear" w:color="auto" w:fill="FFFFFF"/>
        </w:rPr>
        <w:t>з</w:t>
      </w:r>
      <w:r w:rsidRPr="00FE1B95">
        <w:rPr>
          <w:b/>
          <w:i/>
          <w:sz w:val="26"/>
          <w:szCs w:val="26"/>
          <w:shd w:val="clear" w:color="auto" w:fill="FFFFFF"/>
        </w:rPr>
        <w:t>біль</w:t>
      </w:r>
      <w:r w:rsidRPr="00FE1B95">
        <w:rPr>
          <w:b/>
          <w:i/>
          <w:sz w:val="26"/>
          <w:szCs w:val="26"/>
          <w:shd w:val="clear" w:color="auto" w:fill="FFFFFF"/>
        </w:rPr>
        <w:t>шити</w:t>
      </w:r>
      <w:r w:rsidRPr="00FE1B95">
        <w:rPr>
          <w:sz w:val="26"/>
          <w:szCs w:val="26"/>
          <w:shd w:val="clear" w:color="auto" w:fill="FFFFFF"/>
        </w:rPr>
        <w:t xml:space="preserve"> асигнування загального фонду </w:t>
      </w:r>
      <w:r w:rsidRPr="00FE1B95">
        <w:rPr>
          <w:sz w:val="26"/>
          <w:szCs w:val="26"/>
        </w:rPr>
        <w:t xml:space="preserve">на суму </w:t>
      </w:r>
      <w:r w:rsidRPr="00FE1B95">
        <w:rPr>
          <w:sz w:val="26"/>
          <w:szCs w:val="26"/>
        </w:rPr>
        <w:t>176 000</w:t>
      </w:r>
      <w:r w:rsidRPr="00FE1B95">
        <w:rPr>
          <w:sz w:val="26"/>
          <w:szCs w:val="26"/>
        </w:rPr>
        <w:t xml:space="preserve"> гривень</w:t>
      </w:r>
      <w:r w:rsidRPr="00FE1B95">
        <w:rPr>
          <w:sz w:val="26"/>
          <w:szCs w:val="26"/>
        </w:rPr>
        <w:t xml:space="preserve"> </w:t>
      </w:r>
      <w:r w:rsidR="00FE1B95" w:rsidRPr="00FE1B95">
        <w:rPr>
          <w:sz w:val="26"/>
          <w:szCs w:val="26"/>
        </w:rPr>
        <w:t>на виконання заходів місцевої цільової «Програми інформатизації Тростянецької міської територіальної громади на 2026-2028 роки»</w:t>
      </w:r>
      <w:r w:rsidRPr="00FE1B95">
        <w:rPr>
          <w:sz w:val="26"/>
          <w:szCs w:val="26"/>
        </w:rPr>
        <w:t>;</w:t>
      </w:r>
    </w:p>
    <w:p w:rsidR="007439CB" w:rsidRPr="00FE1B95" w:rsidRDefault="00D47E08" w:rsidP="00E17861">
      <w:pPr>
        <w:pStyle w:val="a3"/>
        <w:ind w:left="0" w:firstLine="567"/>
        <w:jc w:val="both"/>
        <w:rPr>
          <w:i/>
          <w:sz w:val="26"/>
          <w:szCs w:val="26"/>
          <w:shd w:val="clear" w:color="auto" w:fill="FFFFFF"/>
        </w:rPr>
      </w:pPr>
      <w:r w:rsidRPr="00FE1B95">
        <w:rPr>
          <w:sz w:val="26"/>
          <w:szCs w:val="26"/>
        </w:rPr>
        <w:t xml:space="preserve">0117670 «Внески до статутного капіталу суб'єктів господарювання»: </w:t>
      </w:r>
      <w:r w:rsidRPr="00FE1B95">
        <w:rPr>
          <w:b/>
          <w:i/>
          <w:sz w:val="26"/>
          <w:szCs w:val="26"/>
        </w:rPr>
        <w:t>збільшити</w:t>
      </w:r>
      <w:r w:rsidRPr="00FE1B95">
        <w:rPr>
          <w:sz w:val="26"/>
          <w:szCs w:val="26"/>
        </w:rPr>
        <w:t xml:space="preserve"> асигнування спеціального фонду </w:t>
      </w:r>
      <w:r w:rsidRPr="00FE1B95">
        <w:rPr>
          <w:i/>
          <w:iCs/>
          <w:sz w:val="26"/>
          <w:szCs w:val="26"/>
        </w:rPr>
        <w:t>(збільшення передачі коштів із загального до спеціального фонду (бюджету розвитку</w:t>
      </w:r>
      <w:r w:rsidRPr="00FE1B95">
        <w:rPr>
          <w:sz w:val="26"/>
          <w:szCs w:val="26"/>
        </w:rPr>
        <w:t xml:space="preserve">)) </w:t>
      </w:r>
      <w:r w:rsidR="000C5B76" w:rsidRPr="00FE1B95">
        <w:rPr>
          <w:i/>
          <w:iCs/>
          <w:sz w:val="26"/>
          <w:szCs w:val="26"/>
        </w:rPr>
        <w:t>К</w:t>
      </w:r>
      <w:r w:rsidR="007439CB" w:rsidRPr="00FE1B95">
        <w:rPr>
          <w:i/>
          <w:sz w:val="26"/>
          <w:szCs w:val="26"/>
        </w:rPr>
        <w:t xml:space="preserve">П </w:t>
      </w:r>
      <w:r w:rsidR="00E17861" w:rsidRPr="00FE1B95">
        <w:rPr>
          <w:i/>
          <w:iCs/>
          <w:sz w:val="26"/>
          <w:szCs w:val="26"/>
        </w:rPr>
        <w:t>«Чисте місто</w:t>
      </w:r>
      <w:r w:rsidR="007439CB" w:rsidRPr="00FE1B95">
        <w:rPr>
          <w:i/>
          <w:sz w:val="26"/>
          <w:szCs w:val="26"/>
        </w:rPr>
        <w:t xml:space="preserve">» </w:t>
      </w:r>
      <w:r w:rsidR="007439CB" w:rsidRPr="00FE1B95">
        <w:rPr>
          <w:iCs/>
          <w:sz w:val="26"/>
          <w:szCs w:val="26"/>
        </w:rPr>
        <w:t xml:space="preserve">на суму </w:t>
      </w:r>
      <w:r w:rsidR="00E17861" w:rsidRPr="00FE1B95">
        <w:rPr>
          <w:iCs/>
          <w:sz w:val="26"/>
          <w:szCs w:val="26"/>
        </w:rPr>
        <w:t>834 690</w:t>
      </w:r>
      <w:r w:rsidR="007439CB" w:rsidRPr="00FE1B95">
        <w:rPr>
          <w:iCs/>
          <w:sz w:val="26"/>
          <w:szCs w:val="26"/>
        </w:rPr>
        <w:t xml:space="preserve"> гривень</w:t>
      </w:r>
      <w:r w:rsidR="000C5B76" w:rsidRPr="00FE1B95">
        <w:rPr>
          <w:sz w:val="26"/>
          <w:szCs w:val="26"/>
        </w:rPr>
        <w:t>,</w:t>
      </w:r>
      <w:r w:rsidR="00E17861" w:rsidRPr="00FE1B95">
        <w:rPr>
          <w:sz w:val="26"/>
          <w:szCs w:val="26"/>
        </w:rPr>
        <w:t xml:space="preserve"> Д</w:t>
      </w:r>
      <w:r w:rsidR="00E17861" w:rsidRPr="00FE1B95">
        <w:rPr>
          <w:i/>
          <w:iCs/>
          <w:sz w:val="26"/>
          <w:szCs w:val="26"/>
        </w:rPr>
        <w:t>П «Тростянецьпастранс</w:t>
      </w:r>
      <w:r w:rsidR="00E17861" w:rsidRPr="00FE1B95">
        <w:rPr>
          <w:sz w:val="26"/>
          <w:szCs w:val="26"/>
        </w:rPr>
        <w:t>»</w:t>
      </w:r>
      <w:r w:rsidR="00E17861" w:rsidRPr="00FE1B95">
        <w:rPr>
          <w:i/>
          <w:sz w:val="26"/>
          <w:szCs w:val="26"/>
        </w:rPr>
        <w:t xml:space="preserve"> на суму 1 324 000 гривень,</w:t>
      </w:r>
      <w:r w:rsidR="000C5B76" w:rsidRPr="00FE1B95">
        <w:rPr>
          <w:sz w:val="26"/>
          <w:szCs w:val="26"/>
        </w:rPr>
        <w:t xml:space="preserve"> </w:t>
      </w:r>
      <w:r w:rsidR="008E5F2B" w:rsidRPr="00FE1B95">
        <w:rPr>
          <w:b/>
          <w:i/>
          <w:sz w:val="26"/>
          <w:szCs w:val="26"/>
        </w:rPr>
        <w:t>зменшити</w:t>
      </w:r>
      <w:r w:rsidR="008E5F2B" w:rsidRPr="00FE1B95">
        <w:rPr>
          <w:sz w:val="26"/>
          <w:szCs w:val="26"/>
        </w:rPr>
        <w:t xml:space="preserve"> асигнування спеціального фонду </w:t>
      </w:r>
      <w:r w:rsidR="008E5F2B" w:rsidRPr="00FE1B95">
        <w:rPr>
          <w:i/>
          <w:iCs/>
          <w:sz w:val="26"/>
          <w:szCs w:val="26"/>
        </w:rPr>
        <w:t>(зменшення передачі коштів із загального до спеціального фонду (бюджету розвитку</w:t>
      </w:r>
      <w:r w:rsidR="008E5F2B" w:rsidRPr="00FE1B95">
        <w:rPr>
          <w:sz w:val="26"/>
          <w:szCs w:val="26"/>
        </w:rPr>
        <w:t>))</w:t>
      </w:r>
      <w:r w:rsidR="008E5F2B" w:rsidRPr="00FE1B95">
        <w:rPr>
          <w:sz w:val="26"/>
          <w:szCs w:val="26"/>
          <w:shd w:val="clear" w:color="auto" w:fill="FFFFFF"/>
        </w:rPr>
        <w:t xml:space="preserve"> </w:t>
      </w:r>
      <w:r w:rsidR="000C5B76" w:rsidRPr="00FE1B95">
        <w:rPr>
          <w:i/>
          <w:iCs/>
          <w:sz w:val="26"/>
          <w:szCs w:val="26"/>
        </w:rPr>
        <w:t>КП «</w:t>
      </w:r>
      <w:r w:rsidR="00E17861" w:rsidRPr="00FE1B95">
        <w:rPr>
          <w:i/>
          <w:iCs/>
          <w:sz w:val="26"/>
          <w:szCs w:val="26"/>
        </w:rPr>
        <w:t>Агенція місцевого розвитку</w:t>
      </w:r>
      <w:r w:rsidR="000C5B76" w:rsidRPr="00FE1B95">
        <w:rPr>
          <w:i/>
          <w:iCs/>
          <w:sz w:val="26"/>
          <w:szCs w:val="26"/>
        </w:rPr>
        <w:t>»</w:t>
      </w:r>
      <w:r w:rsidR="000C5B76" w:rsidRPr="00FE1B95">
        <w:rPr>
          <w:sz w:val="26"/>
          <w:szCs w:val="26"/>
        </w:rPr>
        <w:t xml:space="preserve"> на суму </w:t>
      </w:r>
      <w:r w:rsidR="00E17861" w:rsidRPr="00FE1B95">
        <w:rPr>
          <w:sz w:val="26"/>
          <w:szCs w:val="26"/>
        </w:rPr>
        <w:t>1 000</w:t>
      </w:r>
      <w:r w:rsidR="008E5F2B" w:rsidRPr="00FE1B95">
        <w:rPr>
          <w:sz w:val="26"/>
          <w:szCs w:val="26"/>
        </w:rPr>
        <w:t xml:space="preserve"> 0</w:t>
      </w:r>
      <w:r w:rsidR="000C5B76" w:rsidRPr="00FE1B95">
        <w:rPr>
          <w:sz w:val="26"/>
          <w:szCs w:val="26"/>
        </w:rPr>
        <w:t>00 гривень</w:t>
      </w:r>
      <w:r w:rsidRPr="00FE1B95">
        <w:rPr>
          <w:i/>
          <w:sz w:val="26"/>
          <w:szCs w:val="26"/>
          <w:shd w:val="clear" w:color="auto" w:fill="FFFFFF"/>
        </w:rPr>
        <w:t>;</w:t>
      </w:r>
    </w:p>
    <w:p w:rsidR="00D47E08" w:rsidRPr="00FE1B95" w:rsidRDefault="00D47E08" w:rsidP="00D47E08">
      <w:pPr>
        <w:pStyle w:val="a3"/>
        <w:shd w:val="clear" w:color="auto" w:fill="FFFFFF"/>
        <w:ind w:left="0" w:firstLine="567"/>
        <w:jc w:val="both"/>
        <w:rPr>
          <w:sz w:val="26"/>
          <w:szCs w:val="26"/>
          <w:highlight w:val="yellow"/>
          <w:shd w:val="clear" w:color="auto" w:fill="FFFFFF"/>
        </w:rPr>
      </w:pPr>
    </w:p>
    <w:p w:rsidR="00D47E08" w:rsidRPr="00FE1B95" w:rsidRDefault="00D47E08" w:rsidP="00D47E08">
      <w:pPr>
        <w:numPr>
          <w:ilvl w:val="0"/>
          <w:numId w:val="33"/>
        </w:numPr>
        <w:tabs>
          <w:tab w:val="left" w:pos="709"/>
        </w:tabs>
        <w:ind w:left="0" w:firstLine="567"/>
        <w:jc w:val="both"/>
        <w:rPr>
          <w:i/>
          <w:sz w:val="26"/>
          <w:szCs w:val="26"/>
        </w:rPr>
      </w:pPr>
      <w:r w:rsidRPr="00FE1B95">
        <w:rPr>
          <w:i/>
          <w:sz w:val="26"/>
          <w:szCs w:val="26"/>
        </w:rPr>
        <w:t xml:space="preserve"> по головному розпоряднику коштів бюджету </w:t>
      </w:r>
      <w:r w:rsidRPr="00FE1B95">
        <w:rPr>
          <w:b/>
          <w:i/>
          <w:sz w:val="26"/>
          <w:szCs w:val="26"/>
        </w:rPr>
        <w:t>відділу освіти</w:t>
      </w:r>
      <w:r w:rsidRPr="00FE1B95">
        <w:rPr>
          <w:i/>
          <w:sz w:val="26"/>
          <w:szCs w:val="26"/>
        </w:rPr>
        <w:t xml:space="preserve"> </w:t>
      </w:r>
      <w:r w:rsidRPr="00FE1B95">
        <w:rPr>
          <w:b/>
          <w:i/>
          <w:sz w:val="26"/>
          <w:szCs w:val="26"/>
        </w:rPr>
        <w:t xml:space="preserve">Тростянецької міської ради </w:t>
      </w:r>
      <w:r w:rsidRPr="00FE1B95">
        <w:rPr>
          <w:i/>
          <w:sz w:val="26"/>
          <w:szCs w:val="26"/>
        </w:rPr>
        <w:t>за кодами програмної класифікації видатків та кредитування місцевих бюджетів:</w:t>
      </w:r>
    </w:p>
    <w:p w:rsidR="00D47E08" w:rsidRPr="00FE1B95" w:rsidRDefault="00D47E08" w:rsidP="001F1C12">
      <w:pPr>
        <w:pStyle w:val="a3"/>
        <w:shd w:val="clear" w:color="auto" w:fill="FFFFFF"/>
        <w:tabs>
          <w:tab w:val="left" w:pos="709"/>
        </w:tabs>
        <w:ind w:left="0" w:firstLine="567"/>
        <w:jc w:val="both"/>
        <w:rPr>
          <w:sz w:val="26"/>
          <w:szCs w:val="26"/>
          <w:shd w:val="clear" w:color="auto" w:fill="FFFFFF"/>
        </w:rPr>
      </w:pPr>
      <w:r w:rsidRPr="00FE1B95">
        <w:rPr>
          <w:sz w:val="26"/>
          <w:szCs w:val="26"/>
          <w:shd w:val="clear" w:color="auto" w:fill="FFFFFF"/>
        </w:rPr>
        <w:lastRenderedPageBreak/>
        <w:t>0611010 «Надання дошкільної освіти»:</w:t>
      </w:r>
      <w:r w:rsidRPr="00FE1B95">
        <w:rPr>
          <w:b/>
          <w:i/>
          <w:sz w:val="26"/>
          <w:szCs w:val="26"/>
          <w:shd w:val="clear" w:color="auto" w:fill="FFFFFF"/>
        </w:rPr>
        <w:t xml:space="preserve"> </w:t>
      </w:r>
      <w:r w:rsidR="001F1C12" w:rsidRPr="00FE1B95">
        <w:rPr>
          <w:b/>
          <w:i/>
          <w:sz w:val="26"/>
          <w:szCs w:val="26"/>
          <w:shd w:val="clear" w:color="auto" w:fill="FFFFFF"/>
        </w:rPr>
        <w:t>з</w:t>
      </w:r>
      <w:r w:rsidR="0013699A" w:rsidRPr="00FE1B95">
        <w:rPr>
          <w:b/>
          <w:i/>
          <w:sz w:val="26"/>
          <w:szCs w:val="26"/>
          <w:shd w:val="clear" w:color="auto" w:fill="FFFFFF"/>
        </w:rPr>
        <w:t>мен</w:t>
      </w:r>
      <w:r w:rsidR="001F1C12" w:rsidRPr="00FE1B95">
        <w:rPr>
          <w:b/>
          <w:i/>
          <w:sz w:val="26"/>
          <w:szCs w:val="26"/>
          <w:shd w:val="clear" w:color="auto" w:fill="FFFFFF"/>
        </w:rPr>
        <w:t>шити</w:t>
      </w:r>
      <w:r w:rsidR="001F1C12" w:rsidRPr="00FE1B95">
        <w:rPr>
          <w:sz w:val="26"/>
          <w:szCs w:val="26"/>
          <w:shd w:val="clear" w:color="auto" w:fill="FFFFFF"/>
        </w:rPr>
        <w:t xml:space="preserve"> </w:t>
      </w:r>
      <w:r w:rsidR="001F1C12" w:rsidRPr="00FE1B95">
        <w:rPr>
          <w:sz w:val="26"/>
          <w:szCs w:val="26"/>
        </w:rPr>
        <w:t xml:space="preserve">асигнування загального фонду на суму </w:t>
      </w:r>
      <w:r w:rsidR="0013699A" w:rsidRPr="00FE1B95">
        <w:rPr>
          <w:sz w:val="26"/>
          <w:szCs w:val="26"/>
        </w:rPr>
        <w:t>161 185</w:t>
      </w:r>
      <w:r w:rsidR="007F1153" w:rsidRPr="00FE1B95">
        <w:rPr>
          <w:sz w:val="26"/>
          <w:szCs w:val="26"/>
        </w:rPr>
        <w:t xml:space="preserve"> </w:t>
      </w:r>
      <w:r w:rsidR="001F1C12" w:rsidRPr="00FE1B95">
        <w:rPr>
          <w:sz w:val="26"/>
          <w:szCs w:val="26"/>
        </w:rPr>
        <w:t xml:space="preserve">гривень на </w:t>
      </w:r>
      <w:r w:rsidR="0013699A" w:rsidRPr="00FE1B95">
        <w:rPr>
          <w:sz w:val="26"/>
          <w:szCs w:val="26"/>
        </w:rPr>
        <w:t xml:space="preserve">харчування, на </w:t>
      </w:r>
      <w:r w:rsidR="007A5F49" w:rsidRPr="00FE1B95">
        <w:rPr>
          <w:sz w:val="26"/>
          <w:szCs w:val="26"/>
        </w:rPr>
        <w:t xml:space="preserve">суму </w:t>
      </w:r>
      <w:r w:rsidR="0013699A" w:rsidRPr="00FE1B95">
        <w:rPr>
          <w:sz w:val="26"/>
          <w:szCs w:val="26"/>
        </w:rPr>
        <w:t>182 000 гривень на оплату послуг</w:t>
      </w:r>
      <w:r w:rsidR="001F1C12" w:rsidRPr="00FE1B95">
        <w:rPr>
          <w:sz w:val="26"/>
          <w:szCs w:val="26"/>
        </w:rPr>
        <w:t xml:space="preserve">, </w:t>
      </w:r>
      <w:r w:rsidRPr="00FE1B95">
        <w:rPr>
          <w:b/>
          <w:i/>
          <w:sz w:val="26"/>
          <w:szCs w:val="26"/>
          <w:shd w:val="clear" w:color="auto" w:fill="FFFFFF"/>
        </w:rPr>
        <w:t>з</w:t>
      </w:r>
      <w:r w:rsidR="0013699A" w:rsidRPr="00FE1B95">
        <w:rPr>
          <w:b/>
          <w:i/>
          <w:sz w:val="26"/>
          <w:szCs w:val="26"/>
          <w:shd w:val="clear" w:color="auto" w:fill="FFFFFF"/>
        </w:rPr>
        <w:t>біль</w:t>
      </w:r>
      <w:r w:rsidRPr="00FE1B95">
        <w:rPr>
          <w:b/>
          <w:i/>
          <w:sz w:val="26"/>
          <w:szCs w:val="26"/>
          <w:shd w:val="clear" w:color="auto" w:fill="FFFFFF"/>
        </w:rPr>
        <w:t>шити</w:t>
      </w:r>
      <w:r w:rsidRPr="00FE1B95">
        <w:rPr>
          <w:sz w:val="26"/>
          <w:szCs w:val="26"/>
          <w:shd w:val="clear" w:color="auto" w:fill="FFFFFF"/>
        </w:rPr>
        <w:t xml:space="preserve"> асигнування загального фонду</w:t>
      </w:r>
      <w:r w:rsidR="007F1153" w:rsidRPr="00FE1B95">
        <w:rPr>
          <w:sz w:val="26"/>
          <w:szCs w:val="26"/>
          <w:shd w:val="clear" w:color="auto" w:fill="FFFFFF"/>
        </w:rPr>
        <w:t xml:space="preserve"> (видатки розвитку)</w:t>
      </w:r>
      <w:r w:rsidRPr="00FE1B95">
        <w:rPr>
          <w:sz w:val="26"/>
          <w:szCs w:val="26"/>
          <w:shd w:val="clear" w:color="auto" w:fill="FFFFFF"/>
        </w:rPr>
        <w:t xml:space="preserve"> на суму </w:t>
      </w:r>
      <w:r w:rsidR="0013699A" w:rsidRPr="00FE1B95">
        <w:rPr>
          <w:sz w:val="26"/>
          <w:szCs w:val="26"/>
          <w:shd w:val="clear" w:color="auto" w:fill="FFFFFF"/>
        </w:rPr>
        <w:t>182</w:t>
      </w:r>
      <w:bookmarkStart w:id="0" w:name="_GoBack"/>
      <w:bookmarkEnd w:id="0"/>
      <w:r w:rsidR="0013699A" w:rsidRPr="00FE1B95">
        <w:rPr>
          <w:sz w:val="26"/>
          <w:szCs w:val="26"/>
          <w:shd w:val="clear" w:color="auto" w:fill="FFFFFF"/>
        </w:rPr>
        <w:t>000</w:t>
      </w:r>
      <w:r w:rsidRPr="00FE1B95">
        <w:rPr>
          <w:sz w:val="26"/>
          <w:szCs w:val="26"/>
          <w:shd w:val="clear" w:color="auto" w:fill="FFFFFF"/>
        </w:rPr>
        <w:t xml:space="preserve"> гривень на </w:t>
      </w:r>
      <w:r w:rsidR="00BB1A68" w:rsidRPr="00FE1B95">
        <w:rPr>
          <w:sz w:val="26"/>
          <w:szCs w:val="26"/>
          <w:shd w:val="clear" w:color="auto" w:fill="FFFFFF"/>
        </w:rPr>
        <w:t xml:space="preserve">придбання </w:t>
      </w:r>
      <w:r w:rsidR="00BB1A68" w:rsidRPr="00FE1B95">
        <w:rPr>
          <w:sz w:val="26"/>
          <w:szCs w:val="26"/>
        </w:rPr>
        <w:t>обладнання і предметів довгострокового користування</w:t>
      </w:r>
      <w:r w:rsidR="0013699A" w:rsidRPr="00FE1B95">
        <w:rPr>
          <w:sz w:val="26"/>
          <w:szCs w:val="26"/>
        </w:rPr>
        <w:t xml:space="preserve"> (акумулятори та блоки до сонячних панелей)</w:t>
      </w:r>
      <w:r w:rsidRPr="00FE1B95">
        <w:rPr>
          <w:sz w:val="26"/>
          <w:szCs w:val="26"/>
        </w:rPr>
        <w:t>;</w:t>
      </w:r>
    </w:p>
    <w:p w:rsidR="00C147E0" w:rsidRPr="00FE1B95" w:rsidRDefault="00D47E08" w:rsidP="00C147E0">
      <w:pPr>
        <w:pStyle w:val="a3"/>
        <w:shd w:val="clear" w:color="auto" w:fill="FFFFFF"/>
        <w:tabs>
          <w:tab w:val="left" w:pos="709"/>
        </w:tabs>
        <w:ind w:left="0" w:firstLine="567"/>
        <w:jc w:val="both"/>
        <w:rPr>
          <w:sz w:val="26"/>
          <w:szCs w:val="26"/>
          <w:shd w:val="clear" w:color="auto" w:fill="FFFFFF"/>
        </w:rPr>
      </w:pPr>
      <w:r w:rsidRPr="00FE1B95">
        <w:rPr>
          <w:sz w:val="26"/>
          <w:szCs w:val="26"/>
          <w:shd w:val="clear" w:color="auto" w:fill="FFFFFF"/>
        </w:rPr>
        <w:t>0611021 «</w:t>
      </w:r>
      <w:r w:rsidRPr="00FE1B95">
        <w:rPr>
          <w:iCs/>
          <w:sz w:val="26"/>
          <w:szCs w:val="26"/>
          <w:shd w:val="clear" w:color="auto" w:fill="FFFFFF"/>
        </w:rPr>
        <w:t>Надання загальної середньої освіти закладами загальної середньої освіти за рахунок коштів місцевого бюджету</w:t>
      </w:r>
      <w:r w:rsidRPr="00FE1B95">
        <w:rPr>
          <w:sz w:val="26"/>
          <w:szCs w:val="26"/>
          <w:shd w:val="clear" w:color="auto" w:fill="FFFFFF"/>
        </w:rPr>
        <w:t xml:space="preserve">»: </w:t>
      </w:r>
      <w:r w:rsidR="00C86823" w:rsidRPr="00FE1B95">
        <w:rPr>
          <w:b/>
          <w:i/>
          <w:sz w:val="26"/>
          <w:szCs w:val="26"/>
          <w:shd w:val="clear" w:color="auto" w:fill="FFFFFF"/>
        </w:rPr>
        <w:t>збільшити</w:t>
      </w:r>
      <w:r w:rsidR="00C86823" w:rsidRPr="00FE1B95">
        <w:rPr>
          <w:sz w:val="26"/>
          <w:szCs w:val="26"/>
          <w:shd w:val="clear" w:color="auto" w:fill="FFFFFF"/>
        </w:rPr>
        <w:t xml:space="preserve"> </w:t>
      </w:r>
      <w:r w:rsidR="00C86823" w:rsidRPr="00FE1B95">
        <w:rPr>
          <w:sz w:val="26"/>
          <w:szCs w:val="26"/>
        </w:rPr>
        <w:t xml:space="preserve">асигнування загального фонду на суму </w:t>
      </w:r>
      <w:r w:rsidR="008E0593" w:rsidRPr="00FE1B95">
        <w:rPr>
          <w:sz w:val="26"/>
          <w:szCs w:val="26"/>
        </w:rPr>
        <w:t>16 485</w:t>
      </w:r>
      <w:r w:rsidR="00C86823" w:rsidRPr="00FE1B95">
        <w:rPr>
          <w:sz w:val="26"/>
          <w:szCs w:val="26"/>
        </w:rPr>
        <w:t xml:space="preserve"> гривень </w:t>
      </w:r>
      <w:r w:rsidR="008E0593" w:rsidRPr="00FE1B95">
        <w:rPr>
          <w:sz w:val="26"/>
          <w:szCs w:val="26"/>
        </w:rPr>
        <w:t>на придбання предметів та матеріалів</w:t>
      </w:r>
      <w:r w:rsidR="00081FD4" w:rsidRPr="00FE1B95">
        <w:rPr>
          <w:sz w:val="26"/>
          <w:szCs w:val="26"/>
        </w:rPr>
        <w:t>,</w:t>
      </w:r>
      <w:r w:rsidR="008E0593" w:rsidRPr="00FE1B95">
        <w:rPr>
          <w:sz w:val="26"/>
          <w:szCs w:val="26"/>
        </w:rPr>
        <w:t xml:space="preserve"> на суму 177 000 гривень </w:t>
      </w:r>
      <w:r w:rsidR="00C86823" w:rsidRPr="00FE1B95">
        <w:rPr>
          <w:sz w:val="26"/>
          <w:szCs w:val="26"/>
        </w:rPr>
        <w:t>на проведення поточн</w:t>
      </w:r>
      <w:r w:rsidR="00C147E0" w:rsidRPr="00FE1B95">
        <w:rPr>
          <w:sz w:val="26"/>
          <w:szCs w:val="26"/>
        </w:rPr>
        <w:t>их</w:t>
      </w:r>
      <w:r w:rsidR="00C86823" w:rsidRPr="00FE1B95">
        <w:rPr>
          <w:sz w:val="26"/>
          <w:szCs w:val="26"/>
        </w:rPr>
        <w:t xml:space="preserve"> ремонт</w:t>
      </w:r>
      <w:r w:rsidR="00C147E0" w:rsidRPr="00FE1B95">
        <w:rPr>
          <w:sz w:val="26"/>
          <w:szCs w:val="26"/>
        </w:rPr>
        <w:t>ів закладів освіти</w:t>
      </w:r>
      <w:r w:rsidR="00C86823" w:rsidRPr="00FE1B95">
        <w:rPr>
          <w:sz w:val="26"/>
          <w:szCs w:val="26"/>
        </w:rPr>
        <w:t>,</w:t>
      </w:r>
      <w:r w:rsidR="00C86823" w:rsidRPr="00FE1B95">
        <w:rPr>
          <w:b/>
          <w:i/>
          <w:sz w:val="26"/>
          <w:szCs w:val="26"/>
          <w:shd w:val="clear" w:color="auto" w:fill="FFFFFF"/>
        </w:rPr>
        <w:t xml:space="preserve"> </w:t>
      </w:r>
      <w:r w:rsidR="00C147E0" w:rsidRPr="00FE1B95">
        <w:rPr>
          <w:b/>
          <w:i/>
          <w:sz w:val="26"/>
          <w:szCs w:val="26"/>
          <w:shd w:val="clear" w:color="auto" w:fill="FFFFFF"/>
        </w:rPr>
        <w:t>зменшити</w:t>
      </w:r>
      <w:r w:rsidR="00C147E0" w:rsidRPr="00FE1B95">
        <w:rPr>
          <w:sz w:val="26"/>
          <w:szCs w:val="26"/>
          <w:shd w:val="clear" w:color="auto" w:fill="FFFFFF"/>
        </w:rPr>
        <w:t xml:space="preserve"> асигнування загального фонду (видатки розвитку) </w:t>
      </w:r>
      <w:r w:rsidR="00C147E0" w:rsidRPr="00FE1B95">
        <w:rPr>
          <w:sz w:val="26"/>
          <w:szCs w:val="26"/>
        </w:rPr>
        <w:t>на суму 2</w:t>
      </w:r>
      <w:r w:rsidR="00CF3116" w:rsidRPr="00FE1B95">
        <w:rPr>
          <w:sz w:val="26"/>
          <w:szCs w:val="26"/>
        </w:rPr>
        <w:t>00</w:t>
      </w:r>
      <w:r w:rsidR="00C147E0" w:rsidRPr="00FE1B95">
        <w:rPr>
          <w:sz w:val="26"/>
          <w:szCs w:val="26"/>
        </w:rPr>
        <w:t xml:space="preserve"> гривень на придбання обладнання і предметів довгострокового користування;</w:t>
      </w:r>
    </w:p>
    <w:p w:rsidR="0076712B" w:rsidRPr="00FE1B95" w:rsidRDefault="0076712B" w:rsidP="00BB1A68">
      <w:pPr>
        <w:pStyle w:val="a3"/>
        <w:shd w:val="clear" w:color="auto" w:fill="FFFFFF"/>
        <w:ind w:left="0" w:firstLine="567"/>
        <w:jc w:val="both"/>
        <w:rPr>
          <w:sz w:val="26"/>
          <w:szCs w:val="26"/>
        </w:rPr>
      </w:pPr>
      <w:r w:rsidRPr="00FE1B95">
        <w:rPr>
          <w:sz w:val="26"/>
          <w:szCs w:val="26"/>
          <w:shd w:val="clear" w:color="auto" w:fill="FFFFFF"/>
        </w:rPr>
        <w:t xml:space="preserve">0611142 </w:t>
      </w:r>
      <w:r w:rsidRPr="00FE1B95">
        <w:rPr>
          <w:sz w:val="26"/>
          <w:szCs w:val="26"/>
        </w:rPr>
        <w:t xml:space="preserve">«Інші програми та заходи у сфері освіти»: </w:t>
      </w:r>
      <w:r w:rsidRPr="00FE1B95">
        <w:rPr>
          <w:b/>
          <w:i/>
          <w:sz w:val="26"/>
          <w:szCs w:val="26"/>
          <w:shd w:val="clear" w:color="auto" w:fill="FFFFFF"/>
        </w:rPr>
        <w:t>з</w:t>
      </w:r>
      <w:r w:rsidR="00CF3116" w:rsidRPr="00FE1B95">
        <w:rPr>
          <w:b/>
          <w:i/>
          <w:sz w:val="26"/>
          <w:szCs w:val="26"/>
          <w:shd w:val="clear" w:color="auto" w:fill="FFFFFF"/>
        </w:rPr>
        <w:t>мен</w:t>
      </w:r>
      <w:r w:rsidRPr="00FE1B95">
        <w:rPr>
          <w:b/>
          <w:i/>
          <w:sz w:val="26"/>
          <w:szCs w:val="26"/>
          <w:shd w:val="clear" w:color="auto" w:fill="FFFFFF"/>
        </w:rPr>
        <w:t>шити</w:t>
      </w:r>
      <w:r w:rsidRPr="00FE1B95">
        <w:rPr>
          <w:sz w:val="26"/>
          <w:szCs w:val="26"/>
          <w:shd w:val="clear" w:color="auto" w:fill="FFFFFF"/>
        </w:rPr>
        <w:t xml:space="preserve"> </w:t>
      </w:r>
      <w:r w:rsidRPr="00FE1B95">
        <w:rPr>
          <w:sz w:val="26"/>
          <w:szCs w:val="26"/>
        </w:rPr>
        <w:t xml:space="preserve">асигнування загального фонду на суму 32 </w:t>
      </w:r>
      <w:r w:rsidR="00CF3116" w:rsidRPr="00FE1B95">
        <w:rPr>
          <w:sz w:val="26"/>
          <w:szCs w:val="26"/>
        </w:rPr>
        <w:t>1</w:t>
      </w:r>
      <w:r w:rsidRPr="00FE1B95">
        <w:rPr>
          <w:sz w:val="26"/>
          <w:szCs w:val="26"/>
        </w:rPr>
        <w:t>00 гривень</w:t>
      </w:r>
      <w:r w:rsidR="00CF3116" w:rsidRPr="00FE1B95">
        <w:rPr>
          <w:sz w:val="26"/>
          <w:szCs w:val="26"/>
        </w:rPr>
        <w:t xml:space="preserve"> на оплату послуг</w:t>
      </w:r>
      <w:r w:rsidRPr="00FE1B95">
        <w:rPr>
          <w:sz w:val="26"/>
          <w:szCs w:val="26"/>
        </w:rPr>
        <w:t>;</w:t>
      </w:r>
    </w:p>
    <w:p w:rsidR="0013699A" w:rsidRPr="00FE1B95" w:rsidRDefault="0013699A" w:rsidP="00BB1A68">
      <w:pPr>
        <w:pStyle w:val="a3"/>
        <w:shd w:val="clear" w:color="auto" w:fill="FFFFFF"/>
        <w:ind w:left="0" w:firstLine="567"/>
        <w:jc w:val="both"/>
        <w:rPr>
          <w:sz w:val="26"/>
          <w:szCs w:val="26"/>
          <w:shd w:val="clear" w:color="auto" w:fill="FFFFFF"/>
        </w:rPr>
      </w:pPr>
    </w:p>
    <w:p w:rsidR="00C9250E" w:rsidRPr="00FE1B95" w:rsidRDefault="00C9250E" w:rsidP="00C9250E">
      <w:pPr>
        <w:numPr>
          <w:ilvl w:val="0"/>
          <w:numId w:val="33"/>
        </w:numPr>
        <w:tabs>
          <w:tab w:val="left" w:pos="709"/>
        </w:tabs>
        <w:ind w:left="0" w:firstLine="567"/>
        <w:jc w:val="both"/>
        <w:rPr>
          <w:i/>
          <w:sz w:val="26"/>
          <w:szCs w:val="26"/>
        </w:rPr>
      </w:pPr>
      <w:r w:rsidRPr="00FE1B95">
        <w:rPr>
          <w:i/>
          <w:sz w:val="26"/>
          <w:szCs w:val="26"/>
        </w:rPr>
        <w:t xml:space="preserve">по головному розпоряднику коштів бюджету </w:t>
      </w:r>
      <w:r w:rsidRPr="00FE1B95">
        <w:rPr>
          <w:b/>
          <w:i/>
          <w:sz w:val="26"/>
          <w:szCs w:val="26"/>
        </w:rPr>
        <w:t xml:space="preserve">відділу культури, туризму, молоді, спорту та охорони культурної спадщини Тростянецької міської ради </w:t>
      </w:r>
      <w:r w:rsidRPr="00FE1B95">
        <w:rPr>
          <w:i/>
          <w:sz w:val="26"/>
          <w:szCs w:val="26"/>
        </w:rPr>
        <w:t>за код</w:t>
      </w:r>
      <w:r w:rsidR="002101D1" w:rsidRPr="00FE1B95">
        <w:rPr>
          <w:i/>
          <w:sz w:val="26"/>
          <w:szCs w:val="26"/>
        </w:rPr>
        <w:t>а</w:t>
      </w:r>
      <w:r w:rsidRPr="00FE1B95">
        <w:rPr>
          <w:i/>
          <w:sz w:val="26"/>
          <w:szCs w:val="26"/>
        </w:rPr>
        <w:t>м</w:t>
      </w:r>
      <w:r w:rsidR="002101D1" w:rsidRPr="00FE1B95">
        <w:rPr>
          <w:i/>
          <w:sz w:val="26"/>
          <w:szCs w:val="26"/>
        </w:rPr>
        <w:t>и</w:t>
      </w:r>
      <w:r w:rsidRPr="00FE1B95">
        <w:rPr>
          <w:i/>
          <w:sz w:val="26"/>
          <w:szCs w:val="26"/>
        </w:rPr>
        <w:t xml:space="preserve"> програмної класифікації видатків та кредитування місцевих бюджетів:</w:t>
      </w:r>
    </w:p>
    <w:p w:rsidR="00A33E66" w:rsidRPr="00FE1B95" w:rsidRDefault="00D52181" w:rsidP="00403D33">
      <w:pPr>
        <w:tabs>
          <w:tab w:val="left" w:pos="567"/>
        </w:tabs>
        <w:ind w:firstLine="567"/>
        <w:jc w:val="both"/>
        <w:rPr>
          <w:sz w:val="26"/>
          <w:szCs w:val="26"/>
          <w:shd w:val="clear" w:color="auto" w:fill="FFFFFF"/>
        </w:rPr>
      </w:pPr>
      <w:r w:rsidRPr="00FE1B95">
        <w:rPr>
          <w:sz w:val="26"/>
          <w:szCs w:val="26"/>
          <w:shd w:val="clear" w:color="auto" w:fill="FFFFFF"/>
        </w:rPr>
        <w:t>1015062</w:t>
      </w:r>
      <w:r w:rsidR="00427A8C" w:rsidRPr="00FE1B95">
        <w:rPr>
          <w:sz w:val="26"/>
          <w:szCs w:val="26"/>
          <w:shd w:val="clear" w:color="auto" w:fill="FFFFFF"/>
        </w:rPr>
        <w:t xml:space="preserve"> </w:t>
      </w:r>
      <w:r w:rsidR="00427A8C" w:rsidRPr="00FE1B95">
        <w:rPr>
          <w:sz w:val="26"/>
          <w:szCs w:val="26"/>
        </w:rPr>
        <w:t>«</w:t>
      </w:r>
      <w:r w:rsidR="00A33E66" w:rsidRPr="00FE1B95">
        <w:rPr>
          <w:sz w:val="26"/>
          <w:szCs w:val="26"/>
        </w:rPr>
        <w:t>Підтримка спорту вищих досягнень та організацій, які здійснюють фізкультурно-спортивну діяльність в регіоні</w:t>
      </w:r>
      <w:r w:rsidR="00427A8C" w:rsidRPr="00FE1B95">
        <w:rPr>
          <w:sz w:val="26"/>
          <w:szCs w:val="26"/>
        </w:rPr>
        <w:t>»</w:t>
      </w:r>
      <w:r w:rsidR="00A33E66" w:rsidRPr="00FE1B95">
        <w:rPr>
          <w:sz w:val="26"/>
          <w:szCs w:val="26"/>
        </w:rPr>
        <w:t xml:space="preserve">: </w:t>
      </w:r>
      <w:r w:rsidR="00A33E66" w:rsidRPr="00FE1B95">
        <w:rPr>
          <w:b/>
          <w:i/>
          <w:sz w:val="26"/>
          <w:szCs w:val="26"/>
        </w:rPr>
        <w:t>збільшити</w:t>
      </w:r>
      <w:r w:rsidR="00A33E66" w:rsidRPr="00FE1B95">
        <w:rPr>
          <w:sz w:val="26"/>
          <w:szCs w:val="26"/>
        </w:rPr>
        <w:t xml:space="preserve"> асигнування загального фонду на придбання предметів та матеріалів на суму </w:t>
      </w:r>
      <w:r w:rsidR="00E17861" w:rsidRPr="00FE1B95">
        <w:rPr>
          <w:sz w:val="26"/>
          <w:szCs w:val="26"/>
        </w:rPr>
        <w:t>166 500</w:t>
      </w:r>
      <w:r w:rsidR="00A33E66" w:rsidRPr="00FE1B95">
        <w:rPr>
          <w:sz w:val="26"/>
          <w:szCs w:val="26"/>
        </w:rPr>
        <w:t xml:space="preserve"> гривень, </w:t>
      </w:r>
      <w:r w:rsidR="00E17861" w:rsidRPr="00FE1B95">
        <w:rPr>
          <w:sz w:val="26"/>
          <w:szCs w:val="26"/>
        </w:rPr>
        <w:t xml:space="preserve">на придбання медикаментів на суму 50 000 гривень, </w:t>
      </w:r>
      <w:r w:rsidR="00A33E66" w:rsidRPr="00FE1B95">
        <w:rPr>
          <w:sz w:val="26"/>
          <w:szCs w:val="26"/>
        </w:rPr>
        <w:t>на оплату послуг на суму 5</w:t>
      </w:r>
      <w:r w:rsidR="00E17861" w:rsidRPr="00FE1B95">
        <w:rPr>
          <w:sz w:val="26"/>
          <w:szCs w:val="26"/>
        </w:rPr>
        <w:t>8</w:t>
      </w:r>
      <w:r w:rsidR="00A33E66" w:rsidRPr="00FE1B95">
        <w:rPr>
          <w:sz w:val="26"/>
          <w:szCs w:val="26"/>
        </w:rPr>
        <w:t xml:space="preserve"> 000 гривень, </w:t>
      </w:r>
      <w:r w:rsidR="00403D33" w:rsidRPr="00FE1B95">
        <w:rPr>
          <w:b/>
          <w:i/>
          <w:sz w:val="26"/>
          <w:szCs w:val="26"/>
          <w:shd w:val="clear" w:color="auto" w:fill="FFFFFF"/>
        </w:rPr>
        <w:t>збільшити</w:t>
      </w:r>
      <w:r w:rsidR="00403D33" w:rsidRPr="00FE1B95">
        <w:rPr>
          <w:sz w:val="26"/>
          <w:szCs w:val="26"/>
          <w:shd w:val="clear" w:color="auto" w:fill="FFFFFF"/>
        </w:rPr>
        <w:t xml:space="preserve"> асигнування загального фонду (видатки розвитку) </w:t>
      </w:r>
      <w:r w:rsidR="00403D33" w:rsidRPr="00FE1B95">
        <w:rPr>
          <w:sz w:val="26"/>
          <w:szCs w:val="26"/>
        </w:rPr>
        <w:t>на придбання обладнання і предметів довгострокового користування на суму 445 000 гривень;</w:t>
      </w:r>
    </w:p>
    <w:p w:rsidR="007C10D6" w:rsidRPr="00FE1B95" w:rsidRDefault="00E17861" w:rsidP="00D16211">
      <w:pPr>
        <w:tabs>
          <w:tab w:val="left" w:pos="567"/>
        </w:tabs>
        <w:ind w:firstLine="567"/>
        <w:jc w:val="both"/>
        <w:rPr>
          <w:i/>
          <w:sz w:val="26"/>
          <w:szCs w:val="26"/>
          <w:shd w:val="clear" w:color="auto" w:fill="FFFFFF"/>
        </w:rPr>
      </w:pPr>
      <w:r w:rsidRPr="00FE1B95">
        <w:rPr>
          <w:sz w:val="26"/>
          <w:szCs w:val="26"/>
          <w:shd w:val="clear" w:color="auto" w:fill="FFFFFF"/>
        </w:rPr>
        <w:t>101</w:t>
      </w:r>
      <w:r w:rsidR="00403D33" w:rsidRPr="00FE1B95">
        <w:rPr>
          <w:sz w:val="26"/>
          <w:szCs w:val="26"/>
          <w:shd w:val="clear" w:color="auto" w:fill="FFFFFF"/>
        </w:rPr>
        <w:t>5070</w:t>
      </w:r>
      <w:r w:rsidRPr="00FE1B95">
        <w:rPr>
          <w:sz w:val="26"/>
          <w:szCs w:val="26"/>
          <w:shd w:val="clear" w:color="auto" w:fill="FFFFFF"/>
        </w:rPr>
        <w:t xml:space="preserve"> </w:t>
      </w:r>
      <w:r w:rsidRPr="00FE1B95">
        <w:rPr>
          <w:sz w:val="26"/>
          <w:szCs w:val="26"/>
        </w:rPr>
        <w:t>«</w:t>
      </w:r>
      <w:r w:rsidR="00403D33" w:rsidRPr="00FE1B95">
        <w:rPr>
          <w:sz w:val="26"/>
          <w:szCs w:val="26"/>
        </w:rPr>
        <w:t>Підготовка та реалізація публічних інвестиційних проектів/програм публічних інвестицій за рахунок коштів місцевого бюджету в галузі фізичної культури і спорту</w:t>
      </w:r>
      <w:r w:rsidRPr="00FE1B95">
        <w:rPr>
          <w:sz w:val="26"/>
          <w:szCs w:val="26"/>
        </w:rPr>
        <w:t>»:</w:t>
      </w:r>
      <w:r w:rsidRPr="00FE1B95">
        <w:rPr>
          <w:b/>
          <w:i/>
          <w:sz w:val="26"/>
          <w:szCs w:val="26"/>
          <w:shd w:val="clear" w:color="auto" w:fill="FFFFFF"/>
        </w:rPr>
        <w:t xml:space="preserve"> </w:t>
      </w:r>
      <w:r w:rsidRPr="00FE1B95">
        <w:rPr>
          <w:b/>
          <w:i/>
          <w:sz w:val="26"/>
          <w:szCs w:val="26"/>
        </w:rPr>
        <w:t>з</w:t>
      </w:r>
      <w:r w:rsidR="00403D33" w:rsidRPr="00FE1B95">
        <w:rPr>
          <w:b/>
          <w:i/>
          <w:sz w:val="26"/>
          <w:szCs w:val="26"/>
        </w:rPr>
        <w:t>мен</w:t>
      </w:r>
      <w:r w:rsidRPr="00FE1B95">
        <w:rPr>
          <w:b/>
          <w:i/>
          <w:sz w:val="26"/>
          <w:szCs w:val="26"/>
        </w:rPr>
        <w:t>шити</w:t>
      </w:r>
      <w:r w:rsidRPr="00FE1B95">
        <w:rPr>
          <w:sz w:val="26"/>
          <w:szCs w:val="26"/>
        </w:rPr>
        <w:t xml:space="preserve"> асигнування спеціального фонду </w:t>
      </w:r>
      <w:r w:rsidRPr="00FE1B95">
        <w:rPr>
          <w:i/>
          <w:iCs/>
          <w:sz w:val="26"/>
          <w:szCs w:val="26"/>
        </w:rPr>
        <w:t>(з</w:t>
      </w:r>
      <w:r w:rsidR="00403D33" w:rsidRPr="00FE1B95">
        <w:rPr>
          <w:i/>
          <w:iCs/>
          <w:sz w:val="26"/>
          <w:szCs w:val="26"/>
        </w:rPr>
        <w:t>мен</w:t>
      </w:r>
      <w:r w:rsidRPr="00FE1B95">
        <w:rPr>
          <w:i/>
          <w:iCs/>
          <w:sz w:val="26"/>
          <w:szCs w:val="26"/>
        </w:rPr>
        <w:t>шення передачі коштів із загального до спеціального фонду (бюджету розвитку</w:t>
      </w:r>
      <w:r w:rsidRPr="00FE1B95">
        <w:rPr>
          <w:sz w:val="26"/>
          <w:szCs w:val="26"/>
        </w:rPr>
        <w:t xml:space="preserve">)) на суму </w:t>
      </w:r>
      <w:r w:rsidR="00403D33" w:rsidRPr="00FE1B95">
        <w:rPr>
          <w:sz w:val="26"/>
          <w:szCs w:val="26"/>
        </w:rPr>
        <w:t>800</w:t>
      </w:r>
      <w:r w:rsidRPr="00FE1B95">
        <w:rPr>
          <w:sz w:val="26"/>
          <w:szCs w:val="26"/>
        </w:rPr>
        <w:t xml:space="preserve"> 000 гривень </w:t>
      </w:r>
      <w:r w:rsidR="00081FD4" w:rsidRPr="00FE1B95">
        <w:rPr>
          <w:sz w:val="26"/>
          <w:szCs w:val="26"/>
        </w:rPr>
        <w:t>-</w:t>
      </w:r>
      <w:r w:rsidRPr="00FE1B95">
        <w:rPr>
          <w:sz w:val="26"/>
          <w:szCs w:val="26"/>
        </w:rPr>
        <w:t xml:space="preserve"> </w:t>
      </w:r>
      <w:r w:rsidR="00D16211" w:rsidRPr="00FE1B95">
        <w:rPr>
          <w:sz w:val="26"/>
          <w:szCs w:val="26"/>
        </w:rPr>
        <w:t>«Реконструкція адмінбудівлі (покрівля) за адресою вул. Кеніга,11 (стадіон ім. Куца)».</w:t>
      </w:r>
    </w:p>
    <w:p w:rsidR="004218B4" w:rsidRPr="00FE1B95" w:rsidRDefault="004218B4" w:rsidP="004218B4">
      <w:pPr>
        <w:tabs>
          <w:tab w:val="left" w:pos="709"/>
        </w:tabs>
        <w:ind w:firstLine="567"/>
        <w:jc w:val="both"/>
        <w:rPr>
          <w:sz w:val="26"/>
          <w:szCs w:val="26"/>
          <w:shd w:val="clear" w:color="auto" w:fill="FFFFFF"/>
        </w:rPr>
      </w:pPr>
    </w:p>
    <w:p w:rsidR="000D0081" w:rsidRPr="00FE1B95" w:rsidRDefault="000D0081" w:rsidP="000D0081">
      <w:pPr>
        <w:numPr>
          <w:ilvl w:val="0"/>
          <w:numId w:val="33"/>
        </w:numPr>
        <w:tabs>
          <w:tab w:val="left" w:pos="709"/>
        </w:tabs>
        <w:ind w:left="0" w:firstLine="567"/>
        <w:jc w:val="both"/>
        <w:rPr>
          <w:sz w:val="26"/>
          <w:szCs w:val="26"/>
          <w:shd w:val="clear" w:color="auto" w:fill="FFFFFF"/>
        </w:rPr>
      </w:pPr>
      <w:r w:rsidRPr="00FE1B95">
        <w:rPr>
          <w:i/>
          <w:sz w:val="26"/>
          <w:szCs w:val="26"/>
        </w:rPr>
        <w:t xml:space="preserve">по головному розпоряднику коштів бюджету </w:t>
      </w:r>
      <w:r w:rsidRPr="00FE1B95">
        <w:rPr>
          <w:b/>
          <w:i/>
          <w:sz w:val="26"/>
          <w:szCs w:val="26"/>
        </w:rPr>
        <w:t>Фінансовому управлінню</w:t>
      </w:r>
      <w:r w:rsidRPr="00FE1B95">
        <w:rPr>
          <w:i/>
          <w:sz w:val="26"/>
          <w:szCs w:val="26"/>
        </w:rPr>
        <w:t xml:space="preserve"> </w:t>
      </w:r>
      <w:r w:rsidRPr="00FE1B95">
        <w:rPr>
          <w:b/>
          <w:i/>
          <w:sz w:val="26"/>
          <w:szCs w:val="26"/>
        </w:rPr>
        <w:t xml:space="preserve">Тростянецької міської ради </w:t>
      </w:r>
      <w:r w:rsidRPr="00FE1B95">
        <w:rPr>
          <w:i/>
          <w:sz w:val="26"/>
          <w:szCs w:val="26"/>
        </w:rPr>
        <w:t xml:space="preserve">за кодом програмної класифікації видатків та кредитування місцевих бюджетів </w:t>
      </w:r>
      <w:r w:rsidRPr="00FE1B95">
        <w:rPr>
          <w:sz w:val="26"/>
          <w:szCs w:val="26"/>
          <w:shd w:val="clear" w:color="auto" w:fill="FFFFFF"/>
        </w:rPr>
        <w:t>3719770 «Інші субвенції з місцевого бюджету»</w:t>
      </w:r>
    </w:p>
    <w:p w:rsidR="000D0081" w:rsidRPr="00FE1B95" w:rsidRDefault="000D0081" w:rsidP="000D0081">
      <w:pPr>
        <w:tabs>
          <w:tab w:val="left" w:pos="709"/>
        </w:tabs>
        <w:ind w:left="567"/>
        <w:jc w:val="both"/>
        <w:rPr>
          <w:sz w:val="26"/>
          <w:szCs w:val="26"/>
          <w:shd w:val="clear" w:color="auto" w:fill="FFFFFF"/>
        </w:rPr>
      </w:pPr>
      <w:r w:rsidRPr="00FE1B95">
        <w:rPr>
          <w:b/>
          <w:bCs/>
          <w:i/>
          <w:iCs/>
          <w:sz w:val="26"/>
          <w:szCs w:val="26"/>
        </w:rPr>
        <w:t>змінити слова</w:t>
      </w:r>
      <w:r w:rsidRPr="00FE1B95">
        <w:rPr>
          <w:i/>
          <w:sz w:val="26"/>
          <w:szCs w:val="26"/>
        </w:rPr>
        <w:t>:</w:t>
      </w:r>
    </w:p>
    <w:p w:rsidR="000D0081" w:rsidRPr="00FE1B95" w:rsidRDefault="000D0081" w:rsidP="000D0081">
      <w:pPr>
        <w:pStyle w:val="a3"/>
        <w:shd w:val="clear" w:color="auto" w:fill="FFFFFF"/>
        <w:tabs>
          <w:tab w:val="left" w:pos="567"/>
          <w:tab w:val="left" w:pos="851"/>
        </w:tabs>
        <w:ind w:left="0" w:firstLine="567"/>
        <w:jc w:val="both"/>
        <w:rPr>
          <w:sz w:val="26"/>
          <w:szCs w:val="26"/>
          <w:shd w:val="clear" w:color="auto" w:fill="FFFFFF"/>
        </w:rPr>
      </w:pPr>
      <w:r w:rsidRPr="00FE1B95">
        <w:rPr>
          <w:sz w:val="26"/>
          <w:szCs w:val="26"/>
          <w:shd w:val="clear" w:color="auto" w:fill="FFFFFF"/>
        </w:rPr>
        <w:t xml:space="preserve">«КУ Сумської обласної ради "Сумський обласний центр підготовки громадян до національного спротиву"» (рішення 25 сесії 8 скликання (шосте пленарне засідання) Тростянецької міської ради № 466 від 27.05.2026) </w:t>
      </w:r>
    </w:p>
    <w:p w:rsidR="000D0081" w:rsidRPr="00FE1B95" w:rsidRDefault="000D0081" w:rsidP="000D0081">
      <w:pPr>
        <w:tabs>
          <w:tab w:val="left" w:pos="709"/>
          <w:tab w:val="left" w:pos="993"/>
        </w:tabs>
        <w:ind w:left="567"/>
        <w:jc w:val="both"/>
        <w:rPr>
          <w:b/>
          <w:bCs/>
          <w:i/>
          <w:iCs/>
          <w:sz w:val="26"/>
          <w:szCs w:val="26"/>
        </w:rPr>
      </w:pPr>
      <w:r w:rsidRPr="00FE1B95">
        <w:rPr>
          <w:b/>
          <w:bCs/>
          <w:i/>
          <w:iCs/>
          <w:sz w:val="26"/>
          <w:szCs w:val="26"/>
        </w:rPr>
        <w:t>на слова:</w:t>
      </w:r>
    </w:p>
    <w:p w:rsidR="000D0081" w:rsidRPr="00FE1B95" w:rsidRDefault="000D0081" w:rsidP="000D0081">
      <w:pPr>
        <w:ind w:firstLine="567"/>
        <w:jc w:val="both"/>
        <w:rPr>
          <w:sz w:val="26"/>
          <w:szCs w:val="26"/>
        </w:rPr>
      </w:pPr>
      <w:r w:rsidRPr="00FE1B95">
        <w:rPr>
          <w:sz w:val="26"/>
          <w:szCs w:val="26"/>
        </w:rPr>
        <w:t>«</w:t>
      </w:r>
      <w:r w:rsidRPr="00FE1B95">
        <w:rPr>
          <w:sz w:val="26"/>
          <w:szCs w:val="26"/>
          <w:shd w:val="clear" w:color="auto" w:fill="FFFFFF"/>
        </w:rPr>
        <w:t>КУ Сумської обласної ради "Обласний центр підготовки громадян до національного спротиву"</w:t>
      </w:r>
      <w:r w:rsidRPr="00FE1B95">
        <w:rPr>
          <w:sz w:val="26"/>
          <w:szCs w:val="26"/>
        </w:rPr>
        <w:t>».</w:t>
      </w:r>
    </w:p>
    <w:p w:rsidR="0079034B" w:rsidRDefault="0079034B" w:rsidP="004406AC">
      <w:pPr>
        <w:ind w:firstLine="567"/>
        <w:jc w:val="both"/>
        <w:rPr>
          <w:sz w:val="26"/>
          <w:szCs w:val="26"/>
        </w:rPr>
      </w:pPr>
    </w:p>
    <w:p w:rsidR="000D0081" w:rsidRDefault="000D0081" w:rsidP="004406AC">
      <w:pPr>
        <w:ind w:firstLine="567"/>
        <w:jc w:val="both"/>
        <w:rPr>
          <w:sz w:val="26"/>
          <w:szCs w:val="26"/>
        </w:rPr>
      </w:pPr>
    </w:p>
    <w:p w:rsidR="00152667" w:rsidRDefault="00152667" w:rsidP="004406AC">
      <w:pPr>
        <w:ind w:firstLine="567"/>
        <w:jc w:val="both"/>
        <w:rPr>
          <w:sz w:val="26"/>
          <w:szCs w:val="26"/>
        </w:rPr>
      </w:pPr>
    </w:p>
    <w:p w:rsidR="000D0081" w:rsidRPr="00DA2E68" w:rsidRDefault="000D0081" w:rsidP="004406AC">
      <w:pPr>
        <w:ind w:firstLine="567"/>
        <w:jc w:val="both"/>
        <w:rPr>
          <w:sz w:val="26"/>
          <w:szCs w:val="26"/>
        </w:rPr>
      </w:pPr>
    </w:p>
    <w:p w:rsidR="00BE755A" w:rsidRPr="00DA2E68" w:rsidRDefault="00BE755A" w:rsidP="00DD58C8">
      <w:pPr>
        <w:rPr>
          <w:b/>
          <w:bCs/>
          <w:sz w:val="26"/>
          <w:szCs w:val="26"/>
        </w:rPr>
      </w:pPr>
      <w:r w:rsidRPr="00DA2E68">
        <w:rPr>
          <w:b/>
          <w:bCs/>
          <w:sz w:val="26"/>
          <w:szCs w:val="26"/>
        </w:rPr>
        <w:t>Начальник фінансового управління</w:t>
      </w:r>
      <w:r w:rsidRPr="00DA2E68">
        <w:rPr>
          <w:b/>
          <w:bCs/>
          <w:sz w:val="26"/>
          <w:szCs w:val="26"/>
        </w:rPr>
        <w:tab/>
      </w:r>
      <w:r w:rsidRPr="00DA2E68">
        <w:rPr>
          <w:b/>
          <w:bCs/>
          <w:sz w:val="26"/>
          <w:szCs w:val="26"/>
        </w:rPr>
        <w:tab/>
      </w:r>
      <w:r w:rsidR="00546197" w:rsidRPr="00DA2E68">
        <w:rPr>
          <w:b/>
          <w:bCs/>
          <w:sz w:val="26"/>
          <w:szCs w:val="26"/>
        </w:rPr>
        <w:t xml:space="preserve">         </w:t>
      </w:r>
      <w:r w:rsidRPr="00DA2E68">
        <w:rPr>
          <w:b/>
          <w:bCs/>
          <w:sz w:val="26"/>
          <w:szCs w:val="26"/>
        </w:rPr>
        <w:t>Альона КАЛІНІЧЕНКО</w:t>
      </w:r>
    </w:p>
    <w:sectPr w:rsidR="00BE755A" w:rsidRPr="00DA2E68" w:rsidSect="00320BB8">
      <w:headerReference w:type="default" r:id="rId7"/>
      <w:pgSz w:w="11906" w:h="16838"/>
      <w:pgMar w:top="284" w:right="851"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0711" w:rsidRDefault="001D0711" w:rsidP="00E63860">
      <w:r>
        <w:separator/>
      </w:r>
    </w:p>
  </w:endnote>
  <w:endnote w:type="continuationSeparator" w:id="0">
    <w:p w:rsidR="001D0711" w:rsidRDefault="001D0711" w:rsidP="00E63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Courier New">
    <w:altName w:val="Courier"/>
    <w:panose1 w:val="02070309020205020404"/>
    <w:charset w:val="CC"/>
    <w:family w:val="modern"/>
    <w:pitch w:val="fixed"/>
    <w:sig w:usb0="E0002EFF" w:usb1="C0007843" w:usb2="00000009" w:usb3="00000000" w:csb0="000001FF" w:csb1="00000000"/>
  </w:font>
  <w:font w:name="Wingdings">
    <w:altName w:val="Wingdings 2"/>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imes">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shelf Symbol 7">
    <w:panose1 w:val="05010101010101010101"/>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Tahoma">
    <w:altName w:val="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0711" w:rsidRDefault="001D0711" w:rsidP="00E63860">
      <w:r>
        <w:separator/>
      </w:r>
    </w:p>
  </w:footnote>
  <w:footnote w:type="continuationSeparator" w:id="0">
    <w:p w:rsidR="001D0711" w:rsidRDefault="001D0711" w:rsidP="00E63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755A" w:rsidRDefault="003E4D07">
    <w:pPr>
      <w:pStyle w:val="a8"/>
      <w:jc w:val="right"/>
    </w:pPr>
    <w:r>
      <w:fldChar w:fldCharType="begin"/>
    </w:r>
    <w:r>
      <w:instrText>PAGE   \* MERGEFORMAT</w:instrText>
    </w:r>
    <w:r>
      <w:fldChar w:fldCharType="separate"/>
    </w:r>
    <w:r w:rsidR="00967348">
      <w:rPr>
        <w:noProof/>
      </w:rPr>
      <w:t>7</w:t>
    </w:r>
    <w:r>
      <w:rPr>
        <w:noProof/>
      </w:rPr>
      <w:fldChar w:fldCharType="end"/>
    </w:r>
  </w:p>
  <w:p w:rsidR="00BE755A" w:rsidRDefault="00BE755A">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34D63"/>
    <w:multiLevelType w:val="hybridMultilevel"/>
    <w:tmpl w:val="31260DDC"/>
    <w:lvl w:ilvl="0" w:tplc="EF4CDE64">
      <w:start w:val="1"/>
      <w:numFmt w:val="bullet"/>
      <w:lvlText w:val="-"/>
      <w:lvlJc w:val="left"/>
      <w:pPr>
        <w:ind w:left="927" w:hanging="360"/>
      </w:pPr>
      <w:rPr>
        <w:rFonts w:ascii="Times New Roman" w:eastAsia="Times New Roman" w:hAnsi="Times New Roman" w:hint="default"/>
        <w:b w:val="0"/>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06C27766"/>
    <w:multiLevelType w:val="multilevel"/>
    <w:tmpl w:val="9670E84C"/>
    <w:lvl w:ilvl="0">
      <w:start w:val="1"/>
      <w:numFmt w:val="decimal"/>
      <w:lvlText w:val="%1."/>
      <w:lvlJc w:val="left"/>
      <w:pPr>
        <w:ind w:left="408" w:hanging="408"/>
      </w:pPr>
      <w:rPr>
        <w:rFonts w:cs="Times New Roman" w:hint="default"/>
        <w:b/>
      </w:rPr>
    </w:lvl>
    <w:lvl w:ilvl="1">
      <w:start w:val="1"/>
      <w:numFmt w:val="decimal"/>
      <w:lvlText w:val="%1.%2."/>
      <w:lvlJc w:val="left"/>
      <w:pPr>
        <w:ind w:left="1146" w:hanging="720"/>
      </w:pPr>
      <w:rPr>
        <w:rFonts w:cs="Times New Roman" w:hint="default"/>
        <w:b/>
      </w:rPr>
    </w:lvl>
    <w:lvl w:ilvl="2">
      <w:start w:val="1"/>
      <w:numFmt w:val="decimal"/>
      <w:lvlText w:val="%1.%2.%3."/>
      <w:lvlJc w:val="left"/>
      <w:pPr>
        <w:ind w:left="1854" w:hanging="720"/>
      </w:pPr>
      <w:rPr>
        <w:rFonts w:cs="Times New Roman" w:hint="default"/>
        <w:b/>
      </w:rPr>
    </w:lvl>
    <w:lvl w:ilvl="3">
      <w:start w:val="1"/>
      <w:numFmt w:val="decimal"/>
      <w:lvlText w:val="%1.%2.%3.%4."/>
      <w:lvlJc w:val="left"/>
      <w:pPr>
        <w:ind w:left="2781" w:hanging="1080"/>
      </w:pPr>
      <w:rPr>
        <w:rFonts w:cs="Times New Roman" w:hint="default"/>
        <w:b/>
      </w:rPr>
    </w:lvl>
    <w:lvl w:ilvl="4">
      <w:start w:val="1"/>
      <w:numFmt w:val="decimal"/>
      <w:lvlText w:val="%1.%2.%3.%4.%5."/>
      <w:lvlJc w:val="left"/>
      <w:pPr>
        <w:ind w:left="3348" w:hanging="1080"/>
      </w:pPr>
      <w:rPr>
        <w:rFonts w:cs="Times New Roman" w:hint="default"/>
        <w:b/>
      </w:rPr>
    </w:lvl>
    <w:lvl w:ilvl="5">
      <w:start w:val="1"/>
      <w:numFmt w:val="decimal"/>
      <w:lvlText w:val="%1.%2.%3.%4.%5.%6."/>
      <w:lvlJc w:val="left"/>
      <w:pPr>
        <w:ind w:left="4275" w:hanging="1440"/>
      </w:pPr>
      <w:rPr>
        <w:rFonts w:cs="Times New Roman" w:hint="default"/>
        <w:b/>
      </w:rPr>
    </w:lvl>
    <w:lvl w:ilvl="6">
      <w:start w:val="1"/>
      <w:numFmt w:val="decimal"/>
      <w:lvlText w:val="%1.%2.%3.%4.%5.%6.%7."/>
      <w:lvlJc w:val="left"/>
      <w:pPr>
        <w:ind w:left="4842" w:hanging="1440"/>
      </w:pPr>
      <w:rPr>
        <w:rFonts w:cs="Times New Roman" w:hint="default"/>
        <w:b/>
      </w:rPr>
    </w:lvl>
    <w:lvl w:ilvl="7">
      <w:start w:val="1"/>
      <w:numFmt w:val="decimal"/>
      <w:lvlText w:val="%1.%2.%3.%4.%5.%6.%7.%8."/>
      <w:lvlJc w:val="left"/>
      <w:pPr>
        <w:ind w:left="5769" w:hanging="1800"/>
      </w:pPr>
      <w:rPr>
        <w:rFonts w:cs="Times New Roman" w:hint="default"/>
        <w:b/>
      </w:rPr>
    </w:lvl>
    <w:lvl w:ilvl="8">
      <w:start w:val="1"/>
      <w:numFmt w:val="decimal"/>
      <w:lvlText w:val="%1.%2.%3.%4.%5.%6.%7.%8.%9."/>
      <w:lvlJc w:val="left"/>
      <w:pPr>
        <w:ind w:left="6336" w:hanging="1800"/>
      </w:pPr>
      <w:rPr>
        <w:rFonts w:cs="Times New Roman" w:hint="default"/>
        <w:b/>
      </w:rPr>
    </w:lvl>
  </w:abstractNum>
  <w:abstractNum w:abstractNumId="2" w15:restartNumberingAfterBreak="0">
    <w:nsid w:val="071E4B40"/>
    <w:multiLevelType w:val="hybridMultilevel"/>
    <w:tmpl w:val="1CB83BA0"/>
    <w:lvl w:ilvl="0" w:tplc="96801CE0">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A09221C"/>
    <w:multiLevelType w:val="multilevel"/>
    <w:tmpl w:val="97C632BE"/>
    <w:lvl w:ilvl="0">
      <w:start w:val="3"/>
      <w:numFmt w:val="decimal"/>
      <w:lvlText w:val="%1."/>
      <w:lvlJc w:val="left"/>
      <w:pPr>
        <w:ind w:left="408" w:hanging="408"/>
      </w:pPr>
      <w:rPr>
        <w:rFonts w:cs="Times New Roman" w:hint="default"/>
      </w:rPr>
    </w:lvl>
    <w:lvl w:ilvl="1">
      <w:start w:val="1"/>
      <w:numFmt w:val="decimal"/>
      <w:lvlText w:val="%1.%2."/>
      <w:lvlJc w:val="left"/>
      <w:pPr>
        <w:ind w:left="1286" w:hanging="720"/>
      </w:pPr>
      <w:rPr>
        <w:rFonts w:cs="Times New Roman" w:hint="default"/>
      </w:rPr>
    </w:lvl>
    <w:lvl w:ilvl="2">
      <w:start w:val="1"/>
      <w:numFmt w:val="decimal"/>
      <w:lvlText w:val="%1.%2.%3."/>
      <w:lvlJc w:val="left"/>
      <w:pPr>
        <w:ind w:left="1852" w:hanging="720"/>
      </w:pPr>
      <w:rPr>
        <w:rFonts w:cs="Times New Roman" w:hint="default"/>
      </w:rPr>
    </w:lvl>
    <w:lvl w:ilvl="3">
      <w:start w:val="1"/>
      <w:numFmt w:val="decimal"/>
      <w:lvlText w:val="%1.%2.%3.%4."/>
      <w:lvlJc w:val="left"/>
      <w:pPr>
        <w:ind w:left="2778" w:hanging="1080"/>
      </w:pPr>
      <w:rPr>
        <w:rFonts w:cs="Times New Roman" w:hint="default"/>
      </w:rPr>
    </w:lvl>
    <w:lvl w:ilvl="4">
      <w:start w:val="1"/>
      <w:numFmt w:val="decimal"/>
      <w:lvlText w:val="%1.%2.%3.%4.%5."/>
      <w:lvlJc w:val="left"/>
      <w:pPr>
        <w:ind w:left="3344" w:hanging="1080"/>
      </w:pPr>
      <w:rPr>
        <w:rFonts w:cs="Times New Roman" w:hint="default"/>
      </w:rPr>
    </w:lvl>
    <w:lvl w:ilvl="5">
      <w:start w:val="1"/>
      <w:numFmt w:val="decimal"/>
      <w:lvlText w:val="%1.%2.%3.%4.%5.%6."/>
      <w:lvlJc w:val="left"/>
      <w:pPr>
        <w:ind w:left="4270" w:hanging="1440"/>
      </w:pPr>
      <w:rPr>
        <w:rFonts w:cs="Times New Roman" w:hint="default"/>
      </w:rPr>
    </w:lvl>
    <w:lvl w:ilvl="6">
      <w:start w:val="1"/>
      <w:numFmt w:val="decimal"/>
      <w:lvlText w:val="%1.%2.%3.%4.%5.%6.%7."/>
      <w:lvlJc w:val="left"/>
      <w:pPr>
        <w:ind w:left="4836" w:hanging="1440"/>
      </w:pPr>
      <w:rPr>
        <w:rFonts w:cs="Times New Roman" w:hint="default"/>
      </w:rPr>
    </w:lvl>
    <w:lvl w:ilvl="7">
      <w:start w:val="1"/>
      <w:numFmt w:val="decimal"/>
      <w:lvlText w:val="%1.%2.%3.%4.%5.%6.%7.%8."/>
      <w:lvlJc w:val="left"/>
      <w:pPr>
        <w:ind w:left="5762" w:hanging="1800"/>
      </w:pPr>
      <w:rPr>
        <w:rFonts w:cs="Times New Roman" w:hint="default"/>
      </w:rPr>
    </w:lvl>
    <w:lvl w:ilvl="8">
      <w:start w:val="1"/>
      <w:numFmt w:val="decimal"/>
      <w:lvlText w:val="%1.%2.%3.%4.%5.%6.%7.%8.%9."/>
      <w:lvlJc w:val="left"/>
      <w:pPr>
        <w:ind w:left="6328" w:hanging="1800"/>
      </w:pPr>
      <w:rPr>
        <w:rFonts w:cs="Times New Roman" w:hint="default"/>
      </w:rPr>
    </w:lvl>
  </w:abstractNum>
  <w:abstractNum w:abstractNumId="4" w15:restartNumberingAfterBreak="0">
    <w:nsid w:val="0B920BEB"/>
    <w:multiLevelType w:val="hybridMultilevel"/>
    <w:tmpl w:val="61DA3E32"/>
    <w:lvl w:ilvl="0" w:tplc="A4804C44">
      <w:start w:val="1"/>
      <w:numFmt w:val="bullet"/>
      <w:lvlText w:val="-"/>
      <w:lvlJc w:val="left"/>
      <w:pPr>
        <w:ind w:left="720" w:hanging="360"/>
      </w:pPr>
      <w:rPr>
        <w:rFonts w:ascii="Times New Roman" w:eastAsia="Times New Roman" w:hAnsi="Times New Roman" w:hint="default"/>
        <w:b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574A08"/>
    <w:multiLevelType w:val="hybridMultilevel"/>
    <w:tmpl w:val="BED22E0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0FAC769C"/>
    <w:multiLevelType w:val="hybridMultilevel"/>
    <w:tmpl w:val="6A5CB622"/>
    <w:lvl w:ilvl="0" w:tplc="961ADD6E">
      <w:start w:val="1"/>
      <w:numFmt w:val="decimal"/>
      <w:lvlText w:val="%1)"/>
      <w:lvlJc w:val="left"/>
      <w:pPr>
        <w:ind w:left="927" w:hanging="360"/>
      </w:pPr>
      <w:rPr>
        <w:rFonts w:cs="Times New Roman" w:hint="default"/>
        <w:i/>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 w15:restartNumberingAfterBreak="0">
    <w:nsid w:val="136F3C1E"/>
    <w:multiLevelType w:val="hybridMultilevel"/>
    <w:tmpl w:val="AE74292A"/>
    <w:lvl w:ilvl="0" w:tplc="A0D44E0E">
      <w:start w:val="1"/>
      <w:numFmt w:val="decimal"/>
      <w:lvlText w:val="%1)"/>
      <w:lvlJc w:val="left"/>
      <w:pPr>
        <w:ind w:left="1317" w:hanging="360"/>
      </w:pPr>
      <w:rPr>
        <w:rFonts w:cs="Times New Roman" w:hint="default"/>
        <w:b w:val="0"/>
      </w:rPr>
    </w:lvl>
    <w:lvl w:ilvl="1" w:tplc="04190019" w:tentative="1">
      <w:start w:val="1"/>
      <w:numFmt w:val="lowerLetter"/>
      <w:lvlText w:val="%2."/>
      <w:lvlJc w:val="left"/>
      <w:pPr>
        <w:ind w:left="2037" w:hanging="360"/>
      </w:pPr>
      <w:rPr>
        <w:rFonts w:cs="Times New Roman"/>
      </w:rPr>
    </w:lvl>
    <w:lvl w:ilvl="2" w:tplc="0419001B" w:tentative="1">
      <w:start w:val="1"/>
      <w:numFmt w:val="lowerRoman"/>
      <w:lvlText w:val="%3."/>
      <w:lvlJc w:val="right"/>
      <w:pPr>
        <w:ind w:left="2757" w:hanging="180"/>
      </w:pPr>
      <w:rPr>
        <w:rFonts w:cs="Times New Roman"/>
      </w:rPr>
    </w:lvl>
    <w:lvl w:ilvl="3" w:tplc="0419000F" w:tentative="1">
      <w:start w:val="1"/>
      <w:numFmt w:val="decimal"/>
      <w:lvlText w:val="%4."/>
      <w:lvlJc w:val="left"/>
      <w:pPr>
        <w:ind w:left="3477" w:hanging="360"/>
      </w:pPr>
      <w:rPr>
        <w:rFonts w:cs="Times New Roman"/>
      </w:rPr>
    </w:lvl>
    <w:lvl w:ilvl="4" w:tplc="04190019" w:tentative="1">
      <w:start w:val="1"/>
      <w:numFmt w:val="lowerLetter"/>
      <w:lvlText w:val="%5."/>
      <w:lvlJc w:val="left"/>
      <w:pPr>
        <w:ind w:left="4197" w:hanging="360"/>
      </w:pPr>
      <w:rPr>
        <w:rFonts w:cs="Times New Roman"/>
      </w:rPr>
    </w:lvl>
    <w:lvl w:ilvl="5" w:tplc="0419001B" w:tentative="1">
      <w:start w:val="1"/>
      <w:numFmt w:val="lowerRoman"/>
      <w:lvlText w:val="%6."/>
      <w:lvlJc w:val="right"/>
      <w:pPr>
        <w:ind w:left="4917" w:hanging="180"/>
      </w:pPr>
      <w:rPr>
        <w:rFonts w:cs="Times New Roman"/>
      </w:rPr>
    </w:lvl>
    <w:lvl w:ilvl="6" w:tplc="0419000F" w:tentative="1">
      <w:start w:val="1"/>
      <w:numFmt w:val="decimal"/>
      <w:lvlText w:val="%7."/>
      <w:lvlJc w:val="left"/>
      <w:pPr>
        <w:ind w:left="5637" w:hanging="360"/>
      </w:pPr>
      <w:rPr>
        <w:rFonts w:cs="Times New Roman"/>
      </w:rPr>
    </w:lvl>
    <w:lvl w:ilvl="7" w:tplc="04190019" w:tentative="1">
      <w:start w:val="1"/>
      <w:numFmt w:val="lowerLetter"/>
      <w:lvlText w:val="%8."/>
      <w:lvlJc w:val="left"/>
      <w:pPr>
        <w:ind w:left="6357" w:hanging="360"/>
      </w:pPr>
      <w:rPr>
        <w:rFonts w:cs="Times New Roman"/>
      </w:rPr>
    </w:lvl>
    <w:lvl w:ilvl="8" w:tplc="0419001B" w:tentative="1">
      <w:start w:val="1"/>
      <w:numFmt w:val="lowerRoman"/>
      <w:lvlText w:val="%9."/>
      <w:lvlJc w:val="right"/>
      <w:pPr>
        <w:ind w:left="7077" w:hanging="180"/>
      </w:pPr>
      <w:rPr>
        <w:rFonts w:cs="Times New Roman"/>
      </w:rPr>
    </w:lvl>
  </w:abstractNum>
  <w:abstractNum w:abstractNumId="8" w15:restartNumberingAfterBreak="0">
    <w:nsid w:val="13EE527A"/>
    <w:multiLevelType w:val="multilevel"/>
    <w:tmpl w:val="9670E84C"/>
    <w:lvl w:ilvl="0">
      <w:start w:val="1"/>
      <w:numFmt w:val="decimal"/>
      <w:lvlText w:val="%1."/>
      <w:lvlJc w:val="left"/>
      <w:pPr>
        <w:ind w:left="408" w:hanging="408"/>
      </w:pPr>
      <w:rPr>
        <w:rFonts w:cs="Times New Roman" w:hint="default"/>
        <w:b/>
      </w:rPr>
    </w:lvl>
    <w:lvl w:ilvl="1">
      <w:start w:val="1"/>
      <w:numFmt w:val="decimal"/>
      <w:lvlText w:val="%1.%2."/>
      <w:lvlJc w:val="left"/>
      <w:pPr>
        <w:ind w:left="1287" w:hanging="720"/>
      </w:pPr>
      <w:rPr>
        <w:rFonts w:cs="Times New Roman" w:hint="default"/>
        <w:b/>
      </w:rPr>
    </w:lvl>
    <w:lvl w:ilvl="2">
      <w:start w:val="1"/>
      <w:numFmt w:val="decimal"/>
      <w:lvlText w:val="%1.%2.%3."/>
      <w:lvlJc w:val="left"/>
      <w:pPr>
        <w:ind w:left="1854" w:hanging="720"/>
      </w:pPr>
      <w:rPr>
        <w:rFonts w:cs="Times New Roman" w:hint="default"/>
        <w:b/>
      </w:rPr>
    </w:lvl>
    <w:lvl w:ilvl="3">
      <w:start w:val="1"/>
      <w:numFmt w:val="decimal"/>
      <w:lvlText w:val="%1.%2.%3.%4."/>
      <w:lvlJc w:val="left"/>
      <w:pPr>
        <w:ind w:left="2781" w:hanging="1080"/>
      </w:pPr>
      <w:rPr>
        <w:rFonts w:cs="Times New Roman" w:hint="default"/>
        <w:b/>
      </w:rPr>
    </w:lvl>
    <w:lvl w:ilvl="4">
      <w:start w:val="1"/>
      <w:numFmt w:val="decimal"/>
      <w:lvlText w:val="%1.%2.%3.%4.%5."/>
      <w:lvlJc w:val="left"/>
      <w:pPr>
        <w:ind w:left="3348" w:hanging="1080"/>
      </w:pPr>
      <w:rPr>
        <w:rFonts w:cs="Times New Roman" w:hint="default"/>
        <w:b/>
      </w:rPr>
    </w:lvl>
    <w:lvl w:ilvl="5">
      <w:start w:val="1"/>
      <w:numFmt w:val="decimal"/>
      <w:lvlText w:val="%1.%2.%3.%4.%5.%6."/>
      <w:lvlJc w:val="left"/>
      <w:pPr>
        <w:ind w:left="4275" w:hanging="1440"/>
      </w:pPr>
      <w:rPr>
        <w:rFonts w:cs="Times New Roman" w:hint="default"/>
        <w:b/>
      </w:rPr>
    </w:lvl>
    <w:lvl w:ilvl="6">
      <w:start w:val="1"/>
      <w:numFmt w:val="decimal"/>
      <w:lvlText w:val="%1.%2.%3.%4.%5.%6.%7."/>
      <w:lvlJc w:val="left"/>
      <w:pPr>
        <w:ind w:left="4842" w:hanging="1440"/>
      </w:pPr>
      <w:rPr>
        <w:rFonts w:cs="Times New Roman" w:hint="default"/>
        <w:b/>
      </w:rPr>
    </w:lvl>
    <w:lvl w:ilvl="7">
      <w:start w:val="1"/>
      <w:numFmt w:val="decimal"/>
      <w:lvlText w:val="%1.%2.%3.%4.%5.%6.%7.%8."/>
      <w:lvlJc w:val="left"/>
      <w:pPr>
        <w:ind w:left="5769" w:hanging="1800"/>
      </w:pPr>
      <w:rPr>
        <w:rFonts w:cs="Times New Roman" w:hint="default"/>
        <w:b/>
      </w:rPr>
    </w:lvl>
    <w:lvl w:ilvl="8">
      <w:start w:val="1"/>
      <w:numFmt w:val="decimal"/>
      <w:lvlText w:val="%1.%2.%3.%4.%5.%6.%7.%8.%9."/>
      <w:lvlJc w:val="left"/>
      <w:pPr>
        <w:ind w:left="6336" w:hanging="1800"/>
      </w:pPr>
      <w:rPr>
        <w:rFonts w:cs="Times New Roman" w:hint="default"/>
        <w:b/>
      </w:rPr>
    </w:lvl>
  </w:abstractNum>
  <w:abstractNum w:abstractNumId="9" w15:restartNumberingAfterBreak="0">
    <w:nsid w:val="15230F64"/>
    <w:multiLevelType w:val="multilevel"/>
    <w:tmpl w:val="36B404A6"/>
    <w:lvl w:ilvl="0">
      <w:start w:val="1"/>
      <w:numFmt w:val="decimal"/>
      <w:lvlText w:val="%1."/>
      <w:lvlJc w:val="left"/>
      <w:pPr>
        <w:ind w:left="360" w:hanging="360"/>
      </w:pPr>
      <w:rPr>
        <w:rFonts w:cs="Times New Roman" w:hint="default"/>
        <w:i/>
      </w:rPr>
    </w:lvl>
    <w:lvl w:ilvl="1">
      <w:start w:val="1"/>
      <w:numFmt w:val="decimal"/>
      <w:lvlText w:val="%1.%2."/>
      <w:lvlJc w:val="left"/>
      <w:pPr>
        <w:ind w:left="927" w:hanging="360"/>
      </w:pPr>
      <w:rPr>
        <w:rFonts w:cs="Times New Roman" w:hint="default"/>
        <w:i/>
      </w:rPr>
    </w:lvl>
    <w:lvl w:ilvl="2">
      <w:start w:val="1"/>
      <w:numFmt w:val="decimal"/>
      <w:lvlText w:val="%1.%2.%3."/>
      <w:lvlJc w:val="left"/>
      <w:pPr>
        <w:ind w:left="1854" w:hanging="720"/>
      </w:pPr>
      <w:rPr>
        <w:rFonts w:cs="Times New Roman" w:hint="default"/>
        <w:i/>
      </w:rPr>
    </w:lvl>
    <w:lvl w:ilvl="3">
      <w:start w:val="1"/>
      <w:numFmt w:val="decimal"/>
      <w:lvlText w:val="%1.%2.%3.%4."/>
      <w:lvlJc w:val="left"/>
      <w:pPr>
        <w:ind w:left="2421" w:hanging="720"/>
      </w:pPr>
      <w:rPr>
        <w:rFonts w:cs="Times New Roman" w:hint="default"/>
        <w:i/>
      </w:rPr>
    </w:lvl>
    <w:lvl w:ilvl="4">
      <w:start w:val="1"/>
      <w:numFmt w:val="decimal"/>
      <w:lvlText w:val="%1.%2.%3.%4.%5."/>
      <w:lvlJc w:val="left"/>
      <w:pPr>
        <w:ind w:left="3348" w:hanging="1080"/>
      </w:pPr>
      <w:rPr>
        <w:rFonts w:cs="Times New Roman" w:hint="default"/>
        <w:i/>
      </w:rPr>
    </w:lvl>
    <w:lvl w:ilvl="5">
      <w:start w:val="1"/>
      <w:numFmt w:val="decimal"/>
      <w:lvlText w:val="%1.%2.%3.%4.%5.%6."/>
      <w:lvlJc w:val="left"/>
      <w:pPr>
        <w:ind w:left="3915" w:hanging="1080"/>
      </w:pPr>
      <w:rPr>
        <w:rFonts w:cs="Times New Roman" w:hint="default"/>
        <w:i/>
      </w:rPr>
    </w:lvl>
    <w:lvl w:ilvl="6">
      <w:start w:val="1"/>
      <w:numFmt w:val="decimal"/>
      <w:lvlText w:val="%1.%2.%3.%4.%5.%6.%7."/>
      <w:lvlJc w:val="left"/>
      <w:pPr>
        <w:ind w:left="4842" w:hanging="1440"/>
      </w:pPr>
      <w:rPr>
        <w:rFonts w:cs="Times New Roman" w:hint="default"/>
        <w:i/>
      </w:rPr>
    </w:lvl>
    <w:lvl w:ilvl="7">
      <w:start w:val="1"/>
      <w:numFmt w:val="decimal"/>
      <w:lvlText w:val="%1.%2.%3.%4.%5.%6.%7.%8."/>
      <w:lvlJc w:val="left"/>
      <w:pPr>
        <w:ind w:left="5409" w:hanging="1440"/>
      </w:pPr>
      <w:rPr>
        <w:rFonts w:cs="Times New Roman" w:hint="default"/>
        <w:i/>
      </w:rPr>
    </w:lvl>
    <w:lvl w:ilvl="8">
      <w:start w:val="1"/>
      <w:numFmt w:val="decimal"/>
      <w:lvlText w:val="%1.%2.%3.%4.%5.%6.%7.%8.%9."/>
      <w:lvlJc w:val="left"/>
      <w:pPr>
        <w:ind w:left="6336" w:hanging="1800"/>
      </w:pPr>
      <w:rPr>
        <w:rFonts w:cs="Times New Roman" w:hint="default"/>
        <w:i/>
      </w:rPr>
    </w:lvl>
  </w:abstractNum>
  <w:abstractNum w:abstractNumId="10" w15:restartNumberingAfterBreak="0">
    <w:nsid w:val="18581578"/>
    <w:multiLevelType w:val="hybridMultilevel"/>
    <w:tmpl w:val="DE1A1D7E"/>
    <w:lvl w:ilvl="0" w:tplc="38744A04">
      <w:start w:val="1"/>
      <w:numFmt w:val="bullet"/>
      <w:lvlText w:val="-"/>
      <w:lvlJc w:val="left"/>
      <w:pPr>
        <w:ind w:left="927" w:hanging="360"/>
      </w:pPr>
      <w:rPr>
        <w:rFonts w:ascii="Times New Roman" w:eastAsia="Times New Roman" w:hAnsi="Times New Roman" w:hint="default"/>
        <w:b w:val="0"/>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1" w15:restartNumberingAfterBreak="0">
    <w:nsid w:val="18E83032"/>
    <w:multiLevelType w:val="hybridMultilevel"/>
    <w:tmpl w:val="CA20D27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B3212DD"/>
    <w:multiLevelType w:val="hybridMultilevel"/>
    <w:tmpl w:val="CFFC99B6"/>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1DDC3125"/>
    <w:multiLevelType w:val="hybridMultilevel"/>
    <w:tmpl w:val="6DA824DE"/>
    <w:lvl w:ilvl="0" w:tplc="64B613A2">
      <w:start w:val="1"/>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0010A2E"/>
    <w:multiLevelType w:val="hybridMultilevel"/>
    <w:tmpl w:val="7AB4C556"/>
    <w:lvl w:ilvl="0" w:tplc="04190001">
      <w:start w:val="1"/>
      <w:numFmt w:val="bullet"/>
      <w:lvlText w:val=""/>
      <w:lvlJc w:val="left"/>
      <w:pPr>
        <w:ind w:left="1346" w:hanging="360"/>
      </w:pPr>
      <w:rPr>
        <w:rFonts w:ascii="Symbol" w:hAnsi="Symbol" w:hint="default"/>
      </w:rPr>
    </w:lvl>
    <w:lvl w:ilvl="1" w:tplc="04190003" w:tentative="1">
      <w:start w:val="1"/>
      <w:numFmt w:val="bullet"/>
      <w:lvlText w:val="o"/>
      <w:lvlJc w:val="left"/>
      <w:pPr>
        <w:ind w:left="2066" w:hanging="360"/>
      </w:pPr>
      <w:rPr>
        <w:rFonts w:ascii="Courier New" w:hAnsi="Courier New" w:hint="default"/>
      </w:rPr>
    </w:lvl>
    <w:lvl w:ilvl="2" w:tplc="04190005" w:tentative="1">
      <w:start w:val="1"/>
      <w:numFmt w:val="bullet"/>
      <w:lvlText w:val=""/>
      <w:lvlJc w:val="left"/>
      <w:pPr>
        <w:ind w:left="2786" w:hanging="360"/>
      </w:pPr>
      <w:rPr>
        <w:rFonts w:ascii="Wingdings" w:hAnsi="Wingdings" w:hint="default"/>
      </w:rPr>
    </w:lvl>
    <w:lvl w:ilvl="3" w:tplc="04190001" w:tentative="1">
      <w:start w:val="1"/>
      <w:numFmt w:val="bullet"/>
      <w:lvlText w:val=""/>
      <w:lvlJc w:val="left"/>
      <w:pPr>
        <w:ind w:left="3506" w:hanging="360"/>
      </w:pPr>
      <w:rPr>
        <w:rFonts w:ascii="Symbol" w:hAnsi="Symbol" w:hint="default"/>
      </w:rPr>
    </w:lvl>
    <w:lvl w:ilvl="4" w:tplc="04190003" w:tentative="1">
      <w:start w:val="1"/>
      <w:numFmt w:val="bullet"/>
      <w:lvlText w:val="o"/>
      <w:lvlJc w:val="left"/>
      <w:pPr>
        <w:ind w:left="4226" w:hanging="360"/>
      </w:pPr>
      <w:rPr>
        <w:rFonts w:ascii="Courier New" w:hAnsi="Courier New" w:hint="default"/>
      </w:rPr>
    </w:lvl>
    <w:lvl w:ilvl="5" w:tplc="04190005" w:tentative="1">
      <w:start w:val="1"/>
      <w:numFmt w:val="bullet"/>
      <w:lvlText w:val=""/>
      <w:lvlJc w:val="left"/>
      <w:pPr>
        <w:ind w:left="4946" w:hanging="360"/>
      </w:pPr>
      <w:rPr>
        <w:rFonts w:ascii="Wingdings" w:hAnsi="Wingdings" w:hint="default"/>
      </w:rPr>
    </w:lvl>
    <w:lvl w:ilvl="6" w:tplc="04190001" w:tentative="1">
      <w:start w:val="1"/>
      <w:numFmt w:val="bullet"/>
      <w:lvlText w:val=""/>
      <w:lvlJc w:val="left"/>
      <w:pPr>
        <w:ind w:left="5666" w:hanging="360"/>
      </w:pPr>
      <w:rPr>
        <w:rFonts w:ascii="Symbol" w:hAnsi="Symbol" w:hint="default"/>
      </w:rPr>
    </w:lvl>
    <w:lvl w:ilvl="7" w:tplc="04190003" w:tentative="1">
      <w:start w:val="1"/>
      <w:numFmt w:val="bullet"/>
      <w:lvlText w:val="o"/>
      <w:lvlJc w:val="left"/>
      <w:pPr>
        <w:ind w:left="6386" w:hanging="360"/>
      </w:pPr>
      <w:rPr>
        <w:rFonts w:ascii="Courier New" w:hAnsi="Courier New" w:hint="default"/>
      </w:rPr>
    </w:lvl>
    <w:lvl w:ilvl="8" w:tplc="04190005" w:tentative="1">
      <w:start w:val="1"/>
      <w:numFmt w:val="bullet"/>
      <w:lvlText w:val=""/>
      <w:lvlJc w:val="left"/>
      <w:pPr>
        <w:ind w:left="7106" w:hanging="360"/>
      </w:pPr>
      <w:rPr>
        <w:rFonts w:ascii="Wingdings" w:hAnsi="Wingdings" w:hint="default"/>
      </w:rPr>
    </w:lvl>
  </w:abstractNum>
  <w:abstractNum w:abstractNumId="15" w15:restartNumberingAfterBreak="0">
    <w:nsid w:val="2D514769"/>
    <w:multiLevelType w:val="multilevel"/>
    <w:tmpl w:val="7AE881EC"/>
    <w:lvl w:ilvl="0">
      <w:start w:val="1"/>
      <w:numFmt w:val="decimal"/>
      <w:lvlText w:val="%1."/>
      <w:lvlJc w:val="left"/>
      <w:pPr>
        <w:ind w:left="504" w:hanging="504"/>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16" w15:restartNumberingAfterBreak="0">
    <w:nsid w:val="2F0E5B9C"/>
    <w:multiLevelType w:val="hybridMultilevel"/>
    <w:tmpl w:val="90082F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3004363B"/>
    <w:multiLevelType w:val="multilevel"/>
    <w:tmpl w:val="4E1CE6FA"/>
    <w:lvl w:ilvl="0">
      <w:start w:val="1"/>
      <w:numFmt w:val="decimal"/>
      <w:lvlText w:val="%1."/>
      <w:lvlJc w:val="left"/>
      <w:pPr>
        <w:ind w:left="408" w:hanging="408"/>
      </w:pPr>
      <w:rPr>
        <w:rFonts w:cs="Times New Roman" w:hint="default"/>
      </w:rPr>
    </w:lvl>
    <w:lvl w:ilvl="1">
      <w:start w:val="1"/>
      <w:numFmt w:val="decimal"/>
      <w:lvlText w:val="%1.%2."/>
      <w:lvlJc w:val="left"/>
      <w:pPr>
        <w:ind w:left="1287" w:hanging="7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8" w15:restartNumberingAfterBreak="0">
    <w:nsid w:val="37600D35"/>
    <w:multiLevelType w:val="hybridMultilevel"/>
    <w:tmpl w:val="27C2ACAC"/>
    <w:lvl w:ilvl="0" w:tplc="3C90CD00">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9" w15:restartNumberingAfterBreak="0">
    <w:nsid w:val="38374338"/>
    <w:multiLevelType w:val="hybridMultilevel"/>
    <w:tmpl w:val="F04C3690"/>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5266" w:hanging="360"/>
      </w:pPr>
      <w:rPr>
        <w:rFonts w:ascii="Courier New" w:hAnsi="Courier New" w:hint="default"/>
      </w:rPr>
    </w:lvl>
    <w:lvl w:ilvl="2" w:tplc="04190005" w:tentative="1">
      <w:start w:val="1"/>
      <w:numFmt w:val="bullet"/>
      <w:lvlText w:val=""/>
      <w:lvlJc w:val="left"/>
      <w:pPr>
        <w:ind w:left="5986" w:hanging="360"/>
      </w:pPr>
      <w:rPr>
        <w:rFonts w:ascii="Wingdings" w:hAnsi="Wingdings" w:hint="default"/>
      </w:rPr>
    </w:lvl>
    <w:lvl w:ilvl="3" w:tplc="04190001" w:tentative="1">
      <w:start w:val="1"/>
      <w:numFmt w:val="bullet"/>
      <w:lvlText w:val=""/>
      <w:lvlJc w:val="left"/>
      <w:pPr>
        <w:ind w:left="6706" w:hanging="360"/>
      </w:pPr>
      <w:rPr>
        <w:rFonts w:ascii="Symbol" w:hAnsi="Symbol" w:hint="default"/>
      </w:rPr>
    </w:lvl>
    <w:lvl w:ilvl="4" w:tplc="04190003" w:tentative="1">
      <w:start w:val="1"/>
      <w:numFmt w:val="bullet"/>
      <w:lvlText w:val="o"/>
      <w:lvlJc w:val="left"/>
      <w:pPr>
        <w:ind w:left="7426" w:hanging="360"/>
      </w:pPr>
      <w:rPr>
        <w:rFonts w:ascii="Courier New" w:hAnsi="Courier New" w:hint="default"/>
      </w:rPr>
    </w:lvl>
    <w:lvl w:ilvl="5" w:tplc="04190005" w:tentative="1">
      <w:start w:val="1"/>
      <w:numFmt w:val="bullet"/>
      <w:lvlText w:val=""/>
      <w:lvlJc w:val="left"/>
      <w:pPr>
        <w:ind w:left="8146" w:hanging="360"/>
      </w:pPr>
      <w:rPr>
        <w:rFonts w:ascii="Wingdings" w:hAnsi="Wingdings" w:hint="default"/>
      </w:rPr>
    </w:lvl>
    <w:lvl w:ilvl="6" w:tplc="04190001" w:tentative="1">
      <w:start w:val="1"/>
      <w:numFmt w:val="bullet"/>
      <w:lvlText w:val=""/>
      <w:lvlJc w:val="left"/>
      <w:pPr>
        <w:ind w:left="8866" w:hanging="360"/>
      </w:pPr>
      <w:rPr>
        <w:rFonts w:ascii="Symbol" w:hAnsi="Symbol" w:hint="default"/>
      </w:rPr>
    </w:lvl>
    <w:lvl w:ilvl="7" w:tplc="04190003" w:tentative="1">
      <w:start w:val="1"/>
      <w:numFmt w:val="bullet"/>
      <w:lvlText w:val="o"/>
      <w:lvlJc w:val="left"/>
      <w:pPr>
        <w:ind w:left="9586" w:hanging="360"/>
      </w:pPr>
      <w:rPr>
        <w:rFonts w:ascii="Courier New" w:hAnsi="Courier New" w:hint="default"/>
      </w:rPr>
    </w:lvl>
    <w:lvl w:ilvl="8" w:tplc="04190005" w:tentative="1">
      <w:start w:val="1"/>
      <w:numFmt w:val="bullet"/>
      <w:lvlText w:val=""/>
      <w:lvlJc w:val="left"/>
      <w:pPr>
        <w:ind w:left="10306" w:hanging="360"/>
      </w:pPr>
      <w:rPr>
        <w:rFonts w:ascii="Wingdings" w:hAnsi="Wingdings" w:hint="default"/>
      </w:rPr>
    </w:lvl>
  </w:abstractNum>
  <w:abstractNum w:abstractNumId="20" w15:restartNumberingAfterBreak="0">
    <w:nsid w:val="3F9F7840"/>
    <w:multiLevelType w:val="multilevel"/>
    <w:tmpl w:val="F54042F0"/>
    <w:lvl w:ilvl="0">
      <w:start w:val="1"/>
      <w:numFmt w:val="decimal"/>
      <w:lvlText w:val="%1."/>
      <w:lvlJc w:val="left"/>
      <w:pPr>
        <w:ind w:left="390" w:hanging="390"/>
      </w:pPr>
      <w:rPr>
        <w:rFonts w:cs="Times New Roman" w:hint="default"/>
        <w:b/>
      </w:rPr>
    </w:lvl>
    <w:lvl w:ilvl="1">
      <w:start w:val="1"/>
      <w:numFmt w:val="decimal"/>
      <w:lvlText w:val="%1.%2."/>
      <w:lvlJc w:val="left"/>
      <w:pPr>
        <w:ind w:left="1287" w:hanging="720"/>
      </w:pPr>
      <w:rPr>
        <w:rFonts w:cs="Times New Roman" w:hint="default"/>
        <w:b/>
      </w:rPr>
    </w:lvl>
    <w:lvl w:ilvl="2">
      <w:start w:val="1"/>
      <w:numFmt w:val="decimal"/>
      <w:lvlText w:val="%1.%2.%3."/>
      <w:lvlJc w:val="left"/>
      <w:pPr>
        <w:ind w:left="1854" w:hanging="720"/>
      </w:pPr>
      <w:rPr>
        <w:rFonts w:cs="Times New Roman" w:hint="default"/>
        <w:b/>
      </w:rPr>
    </w:lvl>
    <w:lvl w:ilvl="3">
      <w:start w:val="1"/>
      <w:numFmt w:val="decimal"/>
      <w:lvlText w:val="%1.%2.%3.%4."/>
      <w:lvlJc w:val="left"/>
      <w:pPr>
        <w:ind w:left="2781" w:hanging="1080"/>
      </w:pPr>
      <w:rPr>
        <w:rFonts w:cs="Times New Roman" w:hint="default"/>
        <w:b/>
      </w:rPr>
    </w:lvl>
    <w:lvl w:ilvl="4">
      <w:start w:val="1"/>
      <w:numFmt w:val="decimal"/>
      <w:lvlText w:val="%1.%2.%3.%4.%5."/>
      <w:lvlJc w:val="left"/>
      <w:pPr>
        <w:ind w:left="3348" w:hanging="1080"/>
      </w:pPr>
      <w:rPr>
        <w:rFonts w:cs="Times New Roman" w:hint="default"/>
        <w:b/>
      </w:rPr>
    </w:lvl>
    <w:lvl w:ilvl="5">
      <w:start w:val="1"/>
      <w:numFmt w:val="decimal"/>
      <w:lvlText w:val="%1.%2.%3.%4.%5.%6."/>
      <w:lvlJc w:val="left"/>
      <w:pPr>
        <w:ind w:left="4275" w:hanging="1440"/>
      </w:pPr>
      <w:rPr>
        <w:rFonts w:cs="Times New Roman" w:hint="default"/>
        <w:b/>
      </w:rPr>
    </w:lvl>
    <w:lvl w:ilvl="6">
      <w:start w:val="1"/>
      <w:numFmt w:val="decimal"/>
      <w:lvlText w:val="%1.%2.%3.%4.%5.%6.%7."/>
      <w:lvlJc w:val="left"/>
      <w:pPr>
        <w:ind w:left="4842" w:hanging="1440"/>
      </w:pPr>
      <w:rPr>
        <w:rFonts w:cs="Times New Roman" w:hint="default"/>
        <w:b/>
      </w:rPr>
    </w:lvl>
    <w:lvl w:ilvl="7">
      <w:start w:val="1"/>
      <w:numFmt w:val="decimal"/>
      <w:lvlText w:val="%1.%2.%3.%4.%5.%6.%7.%8."/>
      <w:lvlJc w:val="left"/>
      <w:pPr>
        <w:ind w:left="5769" w:hanging="1800"/>
      </w:pPr>
      <w:rPr>
        <w:rFonts w:cs="Times New Roman" w:hint="default"/>
        <w:b/>
      </w:rPr>
    </w:lvl>
    <w:lvl w:ilvl="8">
      <w:start w:val="1"/>
      <w:numFmt w:val="decimal"/>
      <w:lvlText w:val="%1.%2.%3.%4.%5.%6.%7.%8.%9."/>
      <w:lvlJc w:val="left"/>
      <w:pPr>
        <w:ind w:left="6336" w:hanging="1800"/>
      </w:pPr>
      <w:rPr>
        <w:rFonts w:cs="Times New Roman" w:hint="default"/>
        <w:b/>
      </w:rPr>
    </w:lvl>
  </w:abstractNum>
  <w:abstractNum w:abstractNumId="21" w15:restartNumberingAfterBreak="0">
    <w:nsid w:val="3FE902D3"/>
    <w:multiLevelType w:val="multilevel"/>
    <w:tmpl w:val="4B848652"/>
    <w:lvl w:ilvl="0">
      <w:start w:val="2"/>
      <w:numFmt w:val="decimal"/>
      <w:lvlText w:val="%1."/>
      <w:lvlJc w:val="left"/>
      <w:pPr>
        <w:ind w:left="390" w:hanging="390"/>
      </w:pPr>
      <w:rPr>
        <w:rFonts w:cs="Times New Roman" w:hint="default"/>
      </w:rPr>
    </w:lvl>
    <w:lvl w:ilvl="1">
      <w:start w:val="1"/>
      <w:numFmt w:val="decimal"/>
      <w:lvlText w:val="%1.%2."/>
      <w:lvlJc w:val="left"/>
      <w:pPr>
        <w:ind w:left="1855" w:hanging="720"/>
      </w:pPr>
      <w:rPr>
        <w:rFonts w:cs="Times New Roman" w:hint="default"/>
        <w:b/>
        <w:bCs/>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40E8358B"/>
    <w:multiLevelType w:val="hybridMultilevel"/>
    <w:tmpl w:val="0C2AE102"/>
    <w:lvl w:ilvl="0" w:tplc="B9B87ACA">
      <w:numFmt w:val="bullet"/>
      <w:lvlText w:val="-"/>
      <w:lvlJc w:val="left"/>
      <w:pPr>
        <w:ind w:left="1097" w:hanging="360"/>
      </w:pPr>
      <w:rPr>
        <w:rFonts w:ascii="Times New Roman" w:eastAsia="Times New Roman" w:hAnsi="Times New Roman" w:hint="default"/>
      </w:rPr>
    </w:lvl>
    <w:lvl w:ilvl="1" w:tplc="04190003" w:tentative="1">
      <w:start w:val="1"/>
      <w:numFmt w:val="bullet"/>
      <w:lvlText w:val="o"/>
      <w:lvlJc w:val="left"/>
      <w:pPr>
        <w:ind w:left="1817" w:hanging="360"/>
      </w:pPr>
      <w:rPr>
        <w:rFonts w:ascii="Courier New" w:hAnsi="Courier New" w:hint="default"/>
      </w:rPr>
    </w:lvl>
    <w:lvl w:ilvl="2" w:tplc="04190005" w:tentative="1">
      <w:start w:val="1"/>
      <w:numFmt w:val="bullet"/>
      <w:lvlText w:val=""/>
      <w:lvlJc w:val="left"/>
      <w:pPr>
        <w:ind w:left="2537" w:hanging="360"/>
      </w:pPr>
      <w:rPr>
        <w:rFonts w:ascii="Wingdings" w:hAnsi="Wingdings" w:hint="default"/>
      </w:rPr>
    </w:lvl>
    <w:lvl w:ilvl="3" w:tplc="04190001" w:tentative="1">
      <w:start w:val="1"/>
      <w:numFmt w:val="bullet"/>
      <w:lvlText w:val=""/>
      <w:lvlJc w:val="left"/>
      <w:pPr>
        <w:ind w:left="3257" w:hanging="360"/>
      </w:pPr>
      <w:rPr>
        <w:rFonts w:ascii="Symbol" w:hAnsi="Symbol" w:hint="default"/>
      </w:rPr>
    </w:lvl>
    <w:lvl w:ilvl="4" w:tplc="04190003" w:tentative="1">
      <w:start w:val="1"/>
      <w:numFmt w:val="bullet"/>
      <w:lvlText w:val="o"/>
      <w:lvlJc w:val="left"/>
      <w:pPr>
        <w:ind w:left="3977" w:hanging="360"/>
      </w:pPr>
      <w:rPr>
        <w:rFonts w:ascii="Courier New" w:hAnsi="Courier New" w:hint="default"/>
      </w:rPr>
    </w:lvl>
    <w:lvl w:ilvl="5" w:tplc="04190005" w:tentative="1">
      <w:start w:val="1"/>
      <w:numFmt w:val="bullet"/>
      <w:lvlText w:val=""/>
      <w:lvlJc w:val="left"/>
      <w:pPr>
        <w:ind w:left="4697" w:hanging="360"/>
      </w:pPr>
      <w:rPr>
        <w:rFonts w:ascii="Wingdings" w:hAnsi="Wingdings" w:hint="default"/>
      </w:rPr>
    </w:lvl>
    <w:lvl w:ilvl="6" w:tplc="04190001" w:tentative="1">
      <w:start w:val="1"/>
      <w:numFmt w:val="bullet"/>
      <w:lvlText w:val=""/>
      <w:lvlJc w:val="left"/>
      <w:pPr>
        <w:ind w:left="5417" w:hanging="360"/>
      </w:pPr>
      <w:rPr>
        <w:rFonts w:ascii="Symbol" w:hAnsi="Symbol" w:hint="default"/>
      </w:rPr>
    </w:lvl>
    <w:lvl w:ilvl="7" w:tplc="04190003" w:tentative="1">
      <w:start w:val="1"/>
      <w:numFmt w:val="bullet"/>
      <w:lvlText w:val="o"/>
      <w:lvlJc w:val="left"/>
      <w:pPr>
        <w:ind w:left="6137" w:hanging="360"/>
      </w:pPr>
      <w:rPr>
        <w:rFonts w:ascii="Courier New" w:hAnsi="Courier New" w:hint="default"/>
      </w:rPr>
    </w:lvl>
    <w:lvl w:ilvl="8" w:tplc="04190005" w:tentative="1">
      <w:start w:val="1"/>
      <w:numFmt w:val="bullet"/>
      <w:lvlText w:val=""/>
      <w:lvlJc w:val="left"/>
      <w:pPr>
        <w:ind w:left="6857" w:hanging="360"/>
      </w:pPr>
      <w:rPr>
        <w:rFonts w:ascii="Wingdings" w:hAnsi="Wingdings" w:hint="default"/>
      </w:rPr>
    </w:lvl>
  </w:abstractNum>
  <w:abstractNum w:abstractNumId="23" w15:restartNumberingAfterBreak="0">
    <w:nsid w:val="459D4E6E"/>
    <w:multiLevelType w:val="hybridMultilevel"/>
    <w:tmpl w:val="1DBCFE60"/>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49C00BF7"/>
    <w:multiLevelType w:val="hybridMultilevel"/>
    <w:tmpl w:val="49523898"/>
    <w:lvl w:ilvl="0" w:tplc="E4A8888E">
      <w:numFmt w:val="bullet"/>
      <w:lvlText w:val="-"/>
      <w:lvlJc w:val="left"/>
      <w:pPr>
        <w:ind w:left="1069" w:hanging="360"/>
      </w:pPr>
      <w:rPr>
        <w:rFonts w:ascii="Times New Roman" w:eastAsia="Times New Roman" w:hAnsi="Times New Roman" w:cs="Times New Roman" w:hint="default"/>
        <w:i/>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5" w15:restartNumberingAfterBreak="0">
    <w:nsid w:val="4F31402C"/>
    <w:multiLevelType w:val="multilevel"/>
    <w:tmpl w:val="1B865588"/>
    <w:lvl w:ilvl="0">
      <w:start w:val="1"/>
      <w:numFmt w:val="decimal"/>
      <w:lvlText w:val="%1."/>
      <w:lvlJc w:val="left"/>
      <w:pPr>
        <w:ind w:left="360" w:hanging="360"/>
      </w:pPr>
      <w:rPr>
        <w:rFonts w:cs="Times New Roman" w:hint="default"/>
        <w:i/>
      </w:rPr>
    </w:lvl>
    <w:lvl w:ilvl="1">
      <w:start w:val="2"/>
      <w:numFmt w:val="decimal"/>
      <w:lvlText w:val="%1.%2."/>
      <w:lvlJc w:val="left"/>
      <w:pPr>
        <w:ind w:left="927" w:hanging="360"/>
      </w:pPr>
      <w:rPr>
        <w:rFonts w:cs="Times New Roman" w:hint="default"/>
        <w:i/>
      </w:rPr>
    </w:lvl>
    <w:lvl w:ilvl="2">
      <w:start w:val="1"/>
      <w:numFmt w:val="decimal"/>
      <w:lvlText w:val="%1.%2.%3."/>
      <w:lvlJc w:val="left"/>
      <w:pPr>
        <w:ind w:left="1854" w:hanging="720"/>
      </w:pPr>
      <w:rPr>
        <w:rFonts w:cs="Times New Roman" w:hint="default"/>
        <w:i/>
      </w:rPr>
    </w:lvl>
    <w:lvl w:ilvl="3">
      <w:start w:val="1"/>
      <w:numFmt w:val="decimal"/>
      <w:lvlText w:val="%1.%2.%3.%4."/>
      <w:lvlJc w:val="left"/>
      <w:pPr>
        <w:ind w:left="2421" w:hanging="720"/>
      </w:pPr>
      <w:rPr>
        <w:rFonts w:cs="Times New Roman" w:hint="default"/>
        <w:i/>
      </w:rPr>
    </w:lvl>
    <w:lvl w:ilvl="4">
      <w:start w:val="1"/>
      <w:numFmt w:val="decimal"/>
      <w:lvlText w:val="%1.%2.%3.%4.%5."/>
      <w:lvlJc w:val="left"/>
      <w:pPr>
        <w:ind w:left="3348" w:hanging="1080"/>
      </w:pPr>
      <w:rPr>
        <w:rFonts w:cs="Times New Roman" w:hint="default"/>
        <w:i/>
      </w:rPr>
    </w:lvl>
    <w:lvl w:ilvl="5">
      <w:start w:val="1"/>
      <w:numFmt w:val="decimal"/>
      <w:lvlText w:val="%1.%2.%3.%4.%5.%6."/>
      <w:lvlJc w:val="left"/>
      <w:pPr>
        <w:ind w:left="3915" w:hanging="1080"/>
      </w:pPr>
      <w:rPr>
        <w:rFonts w:cs="Times New Roman" w:hint="default"/>
        <w:i/>
      </w:rPr>
    </w:lvl>
    <w:lvl w:ilvl="6">
      <w:start w:val="1"/>
      <w:numFmt w:val="decimal"/>
      <w:lvlText w:val="%1.%2.%3.%4.%5.%6.%7."/>
      <w:lvlJc w:val="left"/>
      <w:pPr>
        <w:ind w:left="4842" w:hanging="1440"/>
      </w:pPr>
      <w:rPr>
        <w:rFonts w:cs="Times New Roman" w:hint="default"/>
        <w:i/>
      </w:rPr>
    </w:lvl>
    <w:lvl w:ilvl="7">
      <w:start w:val="1"/>
      <w:numFmt w:val="decimal"/>
      <w:lvlText w:val="%1.%2.%3.%4.%5.%6.%7.%8."/>
      <w:lvlJc w:val="left"/>
      <w:pPr>
        <w:ind w:left="5409" w:hanging="1440"/>
      </w:pPr>
      <w:rPr>
        <w:rFonts w:cs="Times New Roman" w:hint="default"/>
        <w:i/>
      </w:rPr>
    </w:lvl>
    <w:lvl w:ilvl="8">
      <w:start w:val="1"/>
      <w:numFmt w:val="decimal"/>
      <w:lvlText w:val="%1.%2.%3.%4.%5.%6.%7.%8.%9."/>
      <w:lvlJc w:val="left"/>
      <w:pPr>
        <w:ind w:left="6336" w:hanging="1800"/>
      </w:pPr>
      <w:rPr>
        <w:rFonts w:cs="Times New Roman" w:hint="default"/>
        <w:i/>
      </w:rPr>
    </w:lvl>
  </w:abstractNum>
  <w:abstractNum w:abstractNumId="26" w15:restartNumberingAfterBreak="0">
    <w:nsid w:val="4FD577AA"/>
    <w:multiLevelType w:val="hybridMultilevel"/>
    <w:tmpl w:val="000AF9BA"/>
    <w:lvl w:ilvl="0" w:tplc="96801CE0">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20B2D0A"/>
    <w:multiLevelType w:val="hybridMultilevel"/>
    <w:tmpl w:val="B7B2DFE8"/>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8" w15:restartNumberingAfterBreak="0">
    <w:nsid w:val="5374597D"/>
    <w:multiLevelType w:val="hybridMultilevel"/>
    <w:tmpl w:val="5ED2FDD2"/>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B64604B"/>
    <w:multiLevelType w:val="hybridMultilevel"/>
    <w:tmpl w:val="DD86DB30"/>
    <w:lvl w:ilvl="0" w:tplc="04190001">
      <w:start w:val="1"/>
      <w:numFmt w:val="bullet"/>
      <w:lvlText w:val=""/>
      <w:lvlJc w:val="left"/>
      <w:pPr>
        <w:ind w:left="1344" w:hanging="360"/>
      </w:pPr>
      <w:rPr>
        <w:rFonts w:ascii="Symbol" w:hAnsi="Symbol" w:hint="default"/>
      </w:rPr>
    </w:lvl>
    <w:lvl w:ilvl="1" w:tplc="04190003" w:tentative="1">
      <w:start w:val="1"/>
      <w:numFmt w:val="bullet"/>
      <w:lvlText w:val="o"/>
      <w:lvlJc w:val="left"/>
      <w:pPr>
        <w:ind w:left="2064" w:hanging="360"/>
      </w:pPr>
      <w:rPr>
        <w:rFonts w:ascii="Courier New" w:hAnsi="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30" w15:restartNumberingAfterBreak="0">
    <w:nsid w:val="5BBC16E9"/>
    <w:multiLevelType w:val="hybridMultilevel"/>
    <w:tmpl w:val="2B2A418A"/>
    <w:lvl w:ilvl="0" w:tplc="96801CE0">
      <w:numFmt w:val="bullet"/>
      <w:lvlText w:val="-"/>
      <w:lvlJc w:val="left"/>
      <w:pPr>
        <w:ind w:left="1287" w:hanging="360"/>
      </w:pPr>
      <w:rPr>
        <w:rFonts w:ascii="Times New Roman" w:eastAsia="Times New Roman" w:hAnsi="Times New Roman" w:hint="default"/>
      </w:rPr>
    </w:lvl>
    <w:lvl w:ilvl="1" w:tplc="04220003" w:tentative="1">
      <w:start w:val="1"/>
      <w:numFmt w:val="bullet"/>
      <w:lvlText w:val="o"/>
      <w:lvlJc w:val="left"/>
      <w:pPr>
        <w:ind w:left="2007" w:hanging="360"/>
      </w:pPr>
      <w:rPr>
        <w:rFonts w:ascii="Courier New" w:hAnsi="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1" w15:restartNumberingAfterBreak="0">
    <w:nsid w:val="5C0A4376"/>
    <w:multiLevelType w:val="hybridMultilevel"/>
    <w:tmpl w:val="25AEE754"/>
    <w:lvl w:ilvl="0" w:tplc="96801CE0">
      <w:numFmt w:val="bullet"/>
      <w:lvlText w:val="-"/>
      <w:lvlJc w:val="left"/>
      <w:pPr>
        <w:ind w:left="1070" w:hanging="360"/>
      </w:pPr>
      <w:rPr>
        <w:rFonts w:ascii="Times New Roman" w:eastAsia="Times New Roman" w:hAnsi="Times New Roman" w:hint="default"/>
      </w:rPr>
    </w:lvl>
    <w:lvl w:ilvl="1" w:tplc="04190003" w:tentative="1">
      <w:start w:val="1"/>
      <w:numFmt w:val="bullet"/>
      <w:lvlText w:val="o"/>
      <w:lvlJc w:val="left"/>
      <w:pPr>
        <w:ind w:left="5266" w:hanging="360"/>
      </w:pPr>
      <w:rPr>
        <w:rFonts w:ascii="Courier New" w:hAnsi="Courier New" w:hint="default"/>
      </w:rPr>
    </w:lvl>
    <w:lvl w:ilvl="2" w:tplc="04190005" w:tentative="1">
      <w:start w:val="1"/>
      <w:numFmt w:val="bullet"/>
      <w:lvlText w:val=""/>
      <w:lvlJc w:val="left"/>
      <w:pPr>
        <w:ind w:left="5986" w:hanging="360"/>
      </w:pPr>
      <w:rPr>
        <w:rFonts w:ascii="Wingdings" w:hAnsi="Wingdings" w:hint="default"/>
      </w:rPr>
    </w:lvl>
    <w:lvl w:ilvl="3" w:tplc="04190001" w:tentative="1">
      <w:start w:val="1"/>
      <w:numFmt w:val="bullet"/>
      <w:lvlText w:val=""/>
      <w:lvlJc w:val="left"/>
      <w:pPr>
        <w:ind w:left="6706" w:hanging="360"/>
      </w:pPr>
      <w:rPr>
        <w:rFonts w:ascii="Symbol" w:hAnsi="Symbol" w:hint="default"/>
      </w:rPr>
    </w:lvl>
    <w:lvl w:ilvl="4" w:tplc="04190003" w:tentative="1">
      <w:start w:val="1"/>
      <w:numFmt w:val="bullet"/>
      <w:lvlText w:val="o"/>
      <w:lvlJc w:val="left"/>
      <w:pPr>
        <w:ind w:left="7426" w:hanging="360"/>
      </w:pPr>
      <w:rPr>
        <w:rFonts w:ascii="Courier New" w:hAnsi="Courier New" w:hint="default"/>
      </w:rPr>
    </w:lvl>
    <w:lvl w:ilvl="5" w:tplc="04190005" w:tentative="1">
      <w:start w:val="1"/>
      <w:numFmt w:val="bullet"/>
      <w:lvlText w:val=""/>
      <w:lvlJc w:val="left"/>
      <w:pPr>
        <w:ind w:left="8146" w:hanging="360"/>
      </w:pPr>
      <w:rPr>
        <w:rFonts w:ascii="Wingdings" w:hAnsi="Wingdings" w:hint="default"/>
      </w:rPr>
    </w:lvl>
    <w:lvl w:ilvl="6" w:tplc="04190001" w:tentative="1">
      <w:start w:val="1"/>
      <w:numFmt w:val="bullet"/>
      <w:lvlText w:val=""/>
      <w:lvlJc w:val="left"/>
      <w:pPr>
        <w:ind w:left="8866" w:hanging="360"/>
      </w:pPr>
      <w:rPr>
        <w:rFonts w:ascii="Symbol" w:hAnsi="Symbol" w:hint="default"/>
      </w:rPr>
    </w:lvl>
    <w:lvl w:ilvl="7" w:tplc="04190003" w:tentative="1">
      <w:start w:val="1"/>
      <w:numFmt w:val="bullet"/>
      <w:lvlText w:val="o"/>
      <w:lvlJc w:val="left"/>
      <w:pPr>
        <w:ind w:left="9586" w:hanging="360"/>
      </w:pPr>
      <w:rPr>
        <w:rFonts w:ascii="Courier New" w:hAnsi="Courier New" w:hint="default"/>
      </w:rPr>
    </w:lvl>
    <w:lvl w:ilvl="8" w:tplc="04190005" w:tentative="1">
      <w:start w:val="1"/>
      <w:numFmt w:val="bullet"/>
      <w:lvlText w:val=""/>
      <w:lvlJc w:val="left"/>
      <w:pPr>
        <w:ind w:left="10306" w:hanging="360"/>
      </w:pPr>
      <w:rPr>
        <w:rFonts w:ascii="Wingdings" w:hAnsi="Wingdings" w:hint="default"/>
      </w:rPr>
    </w:lvl>
  </w:abstractNum>
  <w:abstractNum w:abstractNumId="32" w15:restartNumberingAfterBreak="0">
    <w:nsid w:val="5C684AE4"/>
    <w:multiLevelType w:val="hybridMultilevel"/>
    <w:tmpl w:val="AE0EE0E2"/>
    <w:lvl w:ilvl="0" w:tplc="0E2A9C46">
      <w:start w:val="1"/>
      <w:numFmt w:val="bullet"/>
      <w:lvlText w:val="-"/>
      <w:lvlJc w:val="left"/>
      <w:pPr>
        <w:ind w:left="927" w:hanging="360"/>
      </w:pPr>
      <w:rPr>
        <w:rFonts w:ascii="Times New Roman" w:eastAsia="Times New Roman" w:hAnsi="Times New Roman" w:hint="default"/>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3" w15:restartNumberingAfterBreak="0">
    <w:nsid w:val="621B013D"/>
    <w:multiLevelType w:val="hybridMultilevel"/>
    <w:tmpl w:val="283A8F7A"/>
    <w:lvl w:ilvl="0" w:tplc="914215A8">
      <w:numFmt w:val="bullet"/>
      <w:lvlText w:val="-"/>
      <w:lvlJc w:val="left"/>
      <w:pPr>
        <w:ind w:left="927" w:hanging="360"/>
      </w:pPr>
      <w:rPr>
        <w:rFonts w:ascii="Times New Roman" w:eastAsia="Times New Roman" w:hAnsi="Times New Roman" w:hint="default"/>
        <w:b/>
        <w:i/>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4" w15:restartNumberingAfterBreak="0">
    <w:nsid w:val="633D667B"/>
    <w:multiLevelType w:val="multilevel"/>
    <w:tmpl w:val="9850DEA0"/>
    <w:lvl w:ilvl="0">
      <w:start w:val="2"/>
      <w:numFmt w:val="decimal"/>
      <w:lvlText w:val="%1."/>
      <w:lvlJc w:val="left"/>
      <w:pPr>
        <w:ind w:left="612" w:hanging="612"/>
      </w:pPr>
      <w:rPr>
        <w:rFonts w:cs="Times New Roman" w:hint="default"/>
      </w:rPr>
    </w:lvl>
    <w:lvl w:ilvl="1">
      <w:start w:val="3"/>
      <w:numFmt w:val="decimal"/>
      <w:lvlText w:val="%1.%2."/>
      <w:lvlJc w:val="left"/>
      <w:pPr>
        <w:ind w:left="1003" w:hanging="720"/>
      </w:pPr>
      <w:rPr>
        <w:rFonts w:cs="Times New Roman" w:hint="default"/>
      </w:rPr>
    </w:lvl>
    <w:lvl w:ilvl="2">
      <w:start w:val="1"/>
      <w:numFmt w:val="decimal"/>
      <w:lvlText w:val="%1.%2.%3."/>
      <w:lvlJc w:val="left"/>
      <w:pPr>
        <w:ind w:left="1286" w:hanging="720"/>
      </w:pPr>
      <w:rPr>
        <w:rFonts w:cs="Times New Roman" w:hint="default"/>
      </w:rPr>
    </w:lvl>
    <w:lvl w:ilvl="3">
      <w:start w:val="1"/>
      <w:numFmt w:val="decimal"/>
      <w:lvlText w:val="%1.%2.%3.%4."/>
      <w:lvlJc w:val="left"/>
      <w:pPr>
        <w:ind w:left="1929" w:hanging="108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855" w:hanging="144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781" w:hanging="1800"/>
      </w:pPr>
      <w:rPr>
        <w:rFonts w:cs="Times New Roman" w:hint="default"/>
      </w:rPr>
    </w:lvl>
    <w:lvl w:ilvl="8">
      <w:start w:val="1"/>
      <w:numFmt w:val="decimal"/>
      <w:lvlText w:val="%1.%2.%3.%4.%5.%6.%7.%8.%9."/>
      <w:lvlJc w:val="left"/>
      <w:pPr>
        <w:ind w:left="4064" w:hanging="1800"/>
      </w:pPr>
      <w:rPr>
        <w:rFonts w:cs="Times New Roman" w:hint="default"/>
      </w:rPr>
    </w:lvl>
  </w:abstractNum>
  <w:abstractNum w:abstractNumId="35" w15:restartNumberingAfterBreak="0">
    <w:nsid w:val="68183231"/>
    <w:multiLevelType w:val="hybridMultilevel"/>
    <w:tmpl w:val="745EBB2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699A7BA8"/>
    <w:multiLevelType w:val="hybridMultilevel"/>
    <w:tmpl w:val="2A1A7010"/>
    <w:lvl w:ilvl="0" w:tplc="DE421C32">
      <w:numFmt w:val="bullet"/>
      <w:lvlText w:val="-"/>
      <w:lvlJc w:val="left"/>
      <w:pPr>
        <w:ind w:left="927" w:hanging="360"/>
      </w:pPr>
      <w:rPr>
        <w:rFonts w:ascii="Times New Roman" w:eastAsia="Times New Roman" w:hAnsi="Times New Roman" w:hint="default"/>
        <w:sz w:val="26"/>
      </w:rPr>
    </w:lvl>
    <w:lvl w:ilvl="1" w:tplc="04220003" w:tentative="1">
      <w:start w:val="1"/>
      <w:numFmt w:val="bullet"/>
      <w:lvlText w:val="o"/>
      <w:lvlJc w:val="left"/>
      <w:pPr>
        <w:ind w:left="1647" w:hanging="360"/>
      </w:pPr>
      <w:rPr>
        <w:rFonts w:ascii="Courier New" w:hAnsi="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7" w15:restartNumberingAfterBreak="0">
    <w:nsid w:val="6E5D2BAF"/>
    <w:multiLevelType w:val="hybridMultilevel"/>
    <w:tmpl w:val="F22053E4"/>
    <w:lvl w:ilvl="0" w:tplc="2166B56E">
      <w:start w:val="7"/>
      <w:numFmt w:val="bullet"/>
      <w:lvlText w:val="-"/>
      <w:lvlJc w:val="left"/>
      <w:pPr>
        <w:ind w:left="927" w:hanging="360"/>
      </w:pPr>
      <w:rPr>
        <w:rFonts w:ascii="Times New Roman" w:eastAsia="Times New Roman" w:hAnsi="Times New Roman" w:hint="default"/>
        <w:b/>
        <w:i/>
      </w:rPr>
    </w:lvl>
    <w:lvl w:ilvl="1" w:tplc="04190003" w:tentative="1">
      <w:start w:val="1"/>
      <w:numFmt w:val="bullet"/>
      <w:lvlText w:val="o"/>
      <w:lvlJc w:val="left"/>
      <w:pPr>
        <w:ind w:left="1647" w:hanging="360"/>
      </w:pPr>
      <w:rPr>
        <w:rFonts w:ascii="Courier New" w:hAnsi="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8" w15:restartNumberingAfterBreak="0">
    <w:nsid w:val="6FD75759"/>
    <w:multiLevelType w:val="hybridMultilevel"/>
    <w:tmpl w:val="7E085578"/>
    <w:lvl w:ilvl="0" w:tplc="96801CE0">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70CE6163"/>
    <w:multiLevelType w:val="hybridMultilevel"/>
    <w:tmpl w:val="B012370E"/>
    <w:lvl w:ilvl="0" w:tplc="6C9AA80E">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0" w15:restartNumberingAfterBreak="0">
    <w:nsid w:val="732773CB"/>
    <w:multiLevelType w:val="hybridMultilevel"/>
    <w:tmpl w:val="AE74292A"/>
    <w:lvl w:ilvl="0" w:tplc="A0D44E0E">
      <w:start w:val="1"/>
      <w:numFmt w:val="decimal"/>
      <w:lvlText w:val="%1)"/>
      <w:lvlJc w:val="left"/>
      <w:pPr>
        <w:ind w:left="1317" w:hanging="360"/>
      </w:pPr>
      <w:rPr>
        <w:rFonts w:cs="Times New Roman" w:hint="default"/>
        <w:b w:val="0"/>
      </w:rPr>
    </w:lvl>
    <w:lvl w:ilvl="1" w:tplc="04190019" w:tentative="1">
      <w:start w:val="1"/>
      <w:numFmt w:val="lowerLetter"/>
      <w:lvlText w:val="%2."/>
      <w:lvlJc w:val="left"/>
      <w:pPr>
        <w:ind w:left="2037" w:hanging="360"/>
      </w:pPr>
      <w:rPr>
        <w:rFonts w:cs="Times New Roman"/>
      </w:rPr>
    </w:lvl>
    <w:lvl w:ilvl="2" w:tplc="0419001B" w:tentative="1">
      <w:start w:val="1"/>
      <w:numFmt w:val="lowerRoman"/>
      <w:lvlText w:val="%3."/>
      <w:lvlJc w:val="right"/>
      <w:pPr>
        <w:ind w:left="2757" w:hanging="180"/>
      </w:pPr>
      <w:rPr>
        <w:rFonts w:cs="Times New Roman"/>
      </w:rPr>
    </w:lvl>
    <w:lvl w:ilvl="3" w:tplc="0419000F" w:tentative="1">
      <w:start w:val="1"/>
      <w:numFmt w:val="decimal"/>
      <w:lvlText w:val="%4."/>
      <w:lvlJc w:val="left"/>
      <w:pPr>
        <w:ind w:left="3477" w:hanging="360"/>
      </w:pPr>
      <w:rPr>
        <w:rFonts w:cs="Times New Roman"/>
      </w:rPr>
    </w:lvl>
    <w:lvl w:ilvl="4" w:tplc="04190019" w:tentative="1">
      <w:start w:val="1"/>
      <w:numFmt w:val="lowerLetter"/>
      <w:lvlText w:val="%5."/>
      <w:lvlJc w:val="left"/>
      <w:pPr>
        <w:ind w:left="4197" w:hanging="360"/>
      </w:pPr>
      <w:rPr>
        <w:rFonts w:cs="Times New Roman"/>
      </w:rPr>
    </w:lvl>
    <w:lvl w:ilvl="5" w:tplc="0419001B" w:tentative="1">
      <w:start w:val="1"/>
      <w:numFmt w:val="lowerRoman"/>
      <w:lvlText w:val="%6."/>
      <w:lvlJc w:val="right"/>
      <w:pPr>
        <w:ind w:left="4917" w:hanging="180"/>
      </w:pPr>
      <w:rPr>
        <w:rFonts w:cs="Times New Roman"/>
      </w:rPr>
    </w:lvl>
    <w:lvl w:ilvl="6" w:tplc="0419000F" w:tentative="1">
      <w:start w:val="1"/>
      <w:numFmt w:val="decimal"/>
      <w:lvlText w:val="%7."/>
      <w:lvlJc w:val="left"/>
      <w:pPr>
        <w:ind w:left="5637" w:hanging="360"/>
      </w:pPr>
      <w:rPr>
        <w:rFonts w:cs="Times New Roman"/>
      </w:rPr>
    </w:lvl>
    <w:lvl w:ilvl="7" w:tplc="04190019" w:tentative="1">
      <w:start w:val="1"/>
      <w:numFmt w:val="lowerLetter"/>
      <w:lvlText w:val="%8."/>
      <w:lvlJc w:val="left"/>
      <w:pPr>
        <w:ind w:left="6357" w:hanging="360"/>
      </w:pPr>
      <w:rPr>
        <w:rFonts w:cs="Times New Roman"/>
      </w:rPr>
    </w:lvl>
    <w:lvl w:ilvl="8" w:tplc="0419001B" w:tentative="1">
      <w:start w:val="1"/>
      <w:numFmt w:val="lowerRoman"/>
      <w:lvlText w:val="%9."/>
      <w:lvlJc w:val="right"/>
      <w:pPr>
        <w:ind w:left="7077" w:hanging="180"/>
      </w:pPr>
      <w:rPr>
        <w:rFonts w:cs="Times New Roman"/>
      </w:rPr>
    </w:lvl>
  </w:abstractNum>
  <w:abstractNum w:abstractNumId="41" w15:restartNumberingAfterBreak="0">
    <w:nsid w:val="73751CEC"/>
    <w:multiLevelType w:val="hybridMultilevel"/>
    <w:tmpl w:val="80606760"/>
    <w:lvl w:ilvl="0" w:tplc="04190001">
      <w:start w:val="1"/>
      <w:numFmt w:val="bullet"/>
      <w:lvlText w:val=""/>
      <w:lvlJc w:val="left"/>
      <w:pPr>
        <w:ind w:left="1850" w:hanging="360"/>
      </w:pPr>
      <w:rPr>
        <w:rFonts w:ascii="Symbol" w:hAnsi="Symbol" w:hint="default"/>
      </w:rPr>
    </w:lvl>
    <w:lvl w:ilvl="1" w:tplc="04190003" w:tentative="1">
      <w:start w:val="1"/>
      <w:numFmt w:val="bullet"/>
      <w:lvlText w:val="o"/>
      <w:lvlJc w:val="left"/>
      <w:pPr>
        <w:ind w:left="2570" w:hanging="360"/>
      </w:pPr>
      <w:rPr>
        <w:rFonts w:ascii="Courier New" w:hAnsi="Courier New" w:hint="default"/>
      </w:rPr>
    </w:lvl>
    <w:lvl w:ilvl="2" w:tplc="04190005" w:tentative="1">
      <w:start w:val="1"/>
      <w:numFmt w:val="bullet"/>
      <w:lvlText w:val=""/>
      <w:lvlJc w:val="left"/>
      <w:pPr>
        <w:ind w:left="3290" w:hanging="360"/>
      </w:pPr>
      <w:rPr>
        <w:rFonts w:ascii="Wingdings" w:hAnsi="Wingdings" w:hint="default"/>
      </w:rPr>
    </w:lvl>
    <w:lvl w:ilvl="3" w:tplc="04190001" w:tentative="1">
      <w:start w:val="1"/>
      <w:numFmt w:val="bullet"/>
      <w:lvlText w:val=""/>
      <w:lvlJc w:val="left"/>
      <w:pPr>
        <w:ind w:left="4010" w:hanging="360"/>
      </w:pPr>
      <w:rPr>
        <w:rFonts w:ascii="Symbol" w:hAnsi="Symbol" w:hint="default"/>
      </w:rPr>
    </w:lvl>
    <w:lvl w:ilvl="4" w:tplc="04190003" w:tentative="1">
      <w:start w:val="1"/>
      <w:numFmt w:val="bullet"/>
      <w:lvlText w:val="o"/>
      <w:lvlJc w:val="left"/>
      <w:pPr>
        <w:ind w:left="4730" w:hanging="360"/>
      </w:pPr>
      <w:rPr>
        <w:rFonts w:ascii="Courier New" w:hAnsi="Courier New" w:hint="default"/>
      </w:rPr>
    </w:lvl>
    <w:lvl w:ilvl="5" w:tplc="04190005" w:tentative="1">
      <w:start w:val="1"/>
      <w:numFmt w:val="bullet"/>
      <w:lvlText w:val=""/>
      <w:lvlJc w:val="left"/>
      <w:pPr>
        <w:ind w:left="5450" w:hanging="360"/>
      </w:pPr>
      <w:rPr>
        <w:rFonts w:ascii="Wingdings" w:hAnsi="Wingdings" w:hint="default"/>
      </w:rPr>
    </w:lvl>
    <w:lvl w:ilvl="6" w:tplc="04190001" w:tentative="1">
      <w:start w:val="1"/>
      <w:numFmt w:val="bullet"/>
      <w:lvlText w:val=""/>
      <w:lvlJc w:val="left"/>
      <w:pPr>
        <w:ind w:left="6170" w:hanging="360"/>
      </w:pPr>
      <w:rPr>
        <w:rFonts w:ascii="Symbol" w:hAnsi="Symbol" w:hint="default"/>
      </w:rPr>
    </w:lvl>
    <w:lvl w:ilvl="7" w:tplc="04190003" w:tentative="1">
      <w:start w:val="1"/>
      <w:numFmt w:val="bullet"/>
      <w:lvlText w:val="o"/>
      <w:lvlJc w:val="left"/>
      <w:pPr>
        <w:ind w:left="6890" w:hanging="360"/>
      </w:pPr>
      <w:rPr>
        <w:rFonts w:ascii="Courier New" w:hAnsi="Courier New" w:hint="default"/>
      </w:rPr>
    </w:lvl>
    <w:lvl w:ilvl="8" w:tplc="04190005" w:tentative="1">
      <w:start w:val="1"/>
      <w:numFmt w:val="bullet"/>
      <w:lvlText w:val=""/>
      <w:lvlJc w:val="left"/>
      <w:pPr>
        <w:ind w:left="7610" w:hanging="360"/>
      </w:pPr>
      <w:rPr>
        <w:rFonts w:ascii="Wingdings" w:hAnsi="Wingdings" w:hint="default"/>
      </w:rPr>
    </w:lvl>
  </w:abstractNum>
  <w:abstractNum w:abstractNumId="42" w15:restartNumberingAfterBreak="0">
    <w:nsid w:val="74A36586"/>
    <w:multiLevelType w:val="hybridMultilevel"/>
    <w:tmpl w:val="790E7EC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4FF331F"/>
    <w:multiLevelType w:val="hybridMultilevel"/>
    <w:tmpl w:val="54022E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C6033EF"/>
    <w:multiLevelType w:val="multilevel"/>
    <w:tmpl w:val="184EEAEA"/>
    <w:lvl w:ilvl="0">
      <w:start w:val="2"/>
      <w:numFmt w:val="decimal"/>
      <w:lvlText w:val="%1."/>
      <w:lvlJc w:val="left"/>
      <w:pPr>
        <w:ind w:left="408" w:hanging="408"/>
      </w:pPr>
      <w:rPr>
        <w:rFonts w:cs="Times New Roman" w:hint="default"/>
        <w:i w:val="0"/>
      </w:rPr>
    </w:lvl>
    <w:lvl w:ilvl="1">
      <w:start w:val="1"/>
      <w:numFmt w:val="decimal"/>
      <w:lvlText w:val="%1.%2."/>
      <w:lvlJc w:val="left"/>
      <w:pPr>
        <w:ind w:left="1287" w:hanging="720"/>
      </w:pPr>
      <w:rPr>
        <w:rFonts w:cs="Times New Roman" w:hint="default"/>
        <w:i w:val="0"/>
      </w:rPr>
    </w:lvl>
    <w:lvl w:ilvl="2">
      <w:start w:val="1"/>
      <w:numFmt w:val="decimal"/>
      <w:lvlText w:val="%1.%2.%3."/>
      <w:lvlJc w:val="left"/>
      <w:pPr>
        <w:ind w:left="1854" w:hanging="720"/>
      </w:pPr>
      <w:rPr>
        <w:rFonts w:cs="Times New Roman" w:hint="default"/>
        <w:i w:val="0"/>
      </w:rPr>
    </w:lvl>
    <w:lvl w:ilvl="3">
      <w:start w:val="1"/>
      <w:numFmt w:val="decimal"/>
      <w:lvlText w:val="%1.%2.%3.%4."/>
      <w:lvlJc w:val="left"/>
      <w:pPr>
        <w:ind w:left="2781" w:hanging="1080"/>
      </w:pPr>
      <w:rPr>
        <w:rFonts w:cs="Times New Roman" w:hint="default"/>
        <w:i w:val="0"/>
      </w:rPr>
    </w:lvl>
    <w:lvl w:ilvl="4">
      <w:start w:val="1"/>
      <w:numFmt w:val="decimal"/>
      <w:lvlText w:val="%1.%2.%3.%4.%5."/>
      <w:lvlJc w:val="left"/>
      <w:pPr>
        <w:ind w:left="3348" w:hanging="1080"/>
      </w:pPr>
      <w:rPr>
        <w:rFonts w:cs="Times New Roman" w:hint="default"/>
        <w:i w:val="0"/>
      </w:rPr>
    </w:lvl>
    <w:lvl w:ilvl="5">
      <w:start w:val="1"/>
      <w:numFmt w:val="decimal"/>
      <w:lvlText w:val="%1.%2.%3.%4.%5.%6."/>
      <w:lvlJc w:val="left"/>
      <w:pPr>
        <w:ind w:left="4275" w:hanging="1440"/>
      </w:pPr>
      <w:rPr>
        <w:rFonts w:cs="Times New Roman" w:hint="default"/>
        <w:i w:val="0"/>
      </w:rPr>
    </w:lvl>
    <w:lvl w:ilvl="6">
      <w:start w:val="1"/>
      <w:numFmt w:val="decimal"/>
      <w:lvlText w:val="%1.%2.%3.%4.%5.%6.%7."/>
      <w:lvlJc w:val="left"/>
      <w:pPr>
        <w:ind w:left="4842" w:hanging="1440"/>
      </w:pPr>
      <w:rPr>
        <w:rFonts w:cs="Times New Roman" w:hint="default"/>
        <w:i w:val="0"/>
      </w:rPr>
    </w:lvl>
    <w:lvl w:ilvl="7">
      <w:start w:val="1"/>
      <w:numFmt w:val="decimal"/>
      <w:lvlText w:val="%1.%2.%3.%4.%5.%6.%7.%8."/>
      <w:lvlJc w:val="left"/>
      <w:pPr>
        <w:ind w:left="5769" w:hanging="1800"/>
      </w:pPr>
      <w:rPr>
        <w:rFonts w:cs="Times New Roman" w:hint="default"/>
        <w:i w:val="0"/>
      </w:rPr>
    </w:lvl>
    <w:lvl w:ilvl="8">
      <w:start w:val="1"/>
      <w:numFmt w:val="decimal"/>
      <w:lvlText w:val="%1.%2.%3.%4.%5.%6.%7.%8.%9."/>
      <w:lvlJc w:val="left"/>
      <w:pPr>
        <w:ind w:left="6336" w:hanging="1800"/>
      </w:pPr>
      <w:rPr>
        <w:rFonts w:cs="Times New Roman" w:hint="default"/>
        <w:i w:val="0"/>
      </w:rPr>
    </w:lvl>
  </w:abstractNum>
  <w:num w:numId="1">
    <w:abstractNumId w:val="31"/>
  </w:num>
  <w:num w:numId="2">
    <w:abstractNumId w:val="38"/>
  </w:num>
  <w:num w:numId="3">
    <w:abstractNumId w:val="35"/>
  </w:num>
  <w:num w:numId="4">
    <w:abstractNumId w:val="26"/>
  </w:num>
  <w:num w:numId="5">
    <w:abstractNumId w:val="13"/>
  </w:num>
  <w:num w:numId="6">
    <w:abstractNumId w:val="5"/>
  </w:num>
  <w:num w:numId="7">
    <w:abstractNumId w:val="43"/>
  </w:num>
  <w:num w:numId="8">
    <w:abstractNumId w:val="2"/>
  </w:num>
  <w:num w:numId="9">
    <w:abstractNumId w:val="16"/>
  </w:num>
  <w:num w:numId="10">
    <w:abstractNumId w:val="19"/>
  </w:num>
  <w:num w:numId="11">
    <w:abstractNumId w:val="14"/>
  </w:num>
  <w:num w:numId="12">
    <w:abstractNumId w:val="27"/>
  </w:num>
  <w:num w:numId="13">
    <w:abstractNumId w:val="12"/>
  </w:num>
  <w:num w:numId="14">
    <w:abstractNumId w:val="4"/>
  </w:num>
  <w:num w:numId="15">
    <w:abstractNumId w:val="42"/>
  </w:num>
  <w:num w:numId="16">
    <w:abstractNumId w:val="41"/>
  </w:num>
  <w:num w:numId="17">
    <w:abstractNumId w:val="22"/>
  </w:num>
  <w:num w:numId="18">
    <w:abstractNumId w:val="11"/>
  </w:num>
  <w:num w:numId="19">
    <w:abstractNumId w:val="29"/>
  </w:num>
  <w:num w:numId="20">
    <w:abstractNumId w:val="15"/>
  </w:num>
  <w:num w:numId="21">
    <w:abstractNumId w:val="44"/>
  </w:num>
  <w:num w:numId="22">
    <w:abstractNumId w:val="23"/>
  </w:num>
  <w:num w:numId="23">
    <w:abstractNumId w:val="9"/>
  </w:num>
  <w:num w:numId="24">
    <w:abstractNumId w:val="28"/>
  </w:num>
  <w:num w:numId="25">
    <w:abstractNumId w:val="25"/>
  </w:num>
  <w:num w:numId="26">
    <w:abstractNumId w:val="17"/>
  </w:num>
  <w:num w:numId="27">
    <w:abstractNumId w:val="1"/>
  </w:num>
  <w:num w:numId="28">
    <w:abstractNumId w:val="8"/>
  </w:num>
  <w:num w:numId="29">
    <w:abstractNumId w:val="34"/>
  </w:num>
  <w:num w:numId="30">
    <w:abstractNumId w:val="32"/>
  </w:num>
  <w:num w:numId="31">
    <w:abstractNumId w:val="3"/>
  </w:num>
  <w:num w:numId="32">
    <w:abstractNumId w:val="39"/>
  </w:num>
  <w:num w:numId="33">
    <w:abstractNumId w:val="0"/>
  </w:num>
  <w:num w:numId="34">
    <w:abstractNumId w:val="10"/>
  </w:num>
  <w:num w:numId="35">
    <w:abstractNumId w:val="20"/>
  </w:num>
  <w:num w:numId="36">
    <w:abstractNumId w:val="21"/>
  </w:num>
  <w:num w:numId="37">
    <w:abstractNumId w:val="7"/>
  </w:num>
  <w:num w:numId="38">
    <w:abstractNumId w:val="33"/>
  </w:num>
  <w:num w:numId="39">
    <w:abstractNumId w:val="40"/>
  </w:num>
  <w:num w:numId="40">
    <w:abstractNumId w:val="37"/>
  </w:num>
  <w:num w:numId="41">
    <w:abstractNumId w:val="6"/>
  </w:num>
  <w:num w:numId="42">
    <w:abstractNumId w:val="30"/>
  </w:num>
  <w:num w:numId="43">
    <w:abstractNumId w:val="36"/>
  </w:num>
  <w:num w:numId="44">
    <w:abstractNumId w:val="7"/>
  </w:num>
  <w:num w:numId="45">
    <w:abstractNumId w:val="24"/>
  </w:num>
  <w:num w:numId="46">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31EE"/>
    <w:rsid w:val="00000026"/>
    <w:rsid w:val="00001235"/>
    <w:rsid w:val="00002FC2"/>
    <w:rsid w:val="0000590D"/>
    <w:rsid w:val="00005C3D"/>
    <w:rsid w:val="00006D78"/>
    <w:rsid w:val="000101F5"/>
    <w:rsid w:val="000113E5"/>
    <w:rsid w:val="00011D58"/>
    <w:rsid w:val="000142DB"/>
    <w:rsid w:val="000153C0"/>
    <w:rsid w:val="0002007B"/>
    <w:rsid w:val="00020CB1"/>
    <w:rsid w:val="0002126C"/>
    <w:rsid w:val="000221D7"/>
    <w:rsid w:val="00022D8C"/>
    <w:rsid w:val="000231D0"/>
    <w:rsid w:val="000234AD"/>
    <w:rsid w:val="00024483"/>
    <w:rsid w:val="00024616"/>
    <w:rsid w:val="00024DD5"/>
    <w:rsid w:val="000265C0"/>
    <w:rsid w:val="00026CEC"/>
    <w:rsid w:val="00027AA6"/>
    <w:rsid w:val="00031D59"/>
    <w:rsid w:val="000330CC"/>
    <w:rsid w:val="00033365"/>
    <w:rsid w:val="00033CF4"/>
    <w:rsid w:val="0003420A"/>
    <w:rsid w:val="000356D6"/>
    <w:rsid w:val="00036E13"/>
    <w:rsid w:val="00037759"/>
    <w:rsid w:val="0004226A"/>
    <w:rsid w:val="0004249D"/>
    <w:rsid w:val="000425FF"/>
    <w:rsid w:val="00042B64"/>
    <w:rsid w:val="00044B52"/>
    <w:rsid w:val="00044C7A"/>
    <w:rsid w:val="000454B6"/>
    <w:rsid w:val="000456E9"/>
    <w:rsid w:val="000474D7"/>
    <w:rsid w:val="00047D02"/>
    <w:rsid w:val="000500DB"/>
    <w:rsid w:val="00050953"/>
    <w:rsid w:val="00050A10"/>
    <w:rsid w:val="00052C80"/>
    <w:rsid w:val="0005357B"/>
    <w:rsid w:val="00053C35"/>
    <w:rsid w:val="00054BF6"/>
    <w:rsid w:val="00054C48"/>
    <w:rsid w:val="00056064"/>
    <w:rsid w:val="00061C25"/>
    <w:rsid w:val="00061DBD"/>
    <w:rsid w:val="00062D81"/>
    <w:rsid w:val="00063A73"/>
    <w:rsid w:val="000657A8"/>
    <w:rsid w:val="0006593D"/>
    <w:rsid w:val="0006617C"/>
    <w:rsid w:val="00066E1D"/>
    <w:rsid w:val="00066E23"/>
    <w:rsid w:val="0007122A"/>
    <w:rsid w:val="0007150B"/>
    <w:rsid w:val="00071E5C"/>
    <w:rsid w:val="000724A2"/>
    <w:rsid w:val="00072964"/>
    <w:rsid w:val="00073F50"/>
    <w:rsid w:val="00074C5A"/>
    <w:rsid w:val="00075AB1"/>
    <w:rsid w:val="00080221"/>
    <w:rsid w:val="000807E4"/>
    <w:rsid w:val="00080C72"/>
    <w:rsid w:val="0008117A"/>
    <w:rsid w:val="00081FD4"/>
    <w:rsid w:val="000846A6"/>
    <w:rsid w:val="0008503A"/>
    <w:rsid w:val="000850F8"/>
    <w:rsid w:val="00087AC1"/>
    <w:rsid w:val="00090211"/>
    <w:rsid w:val="00090327"/>
    <w:rsid w:val="00091193"/>
    <w:rsid w:val="00092613"/>
    <w:rsid w:val="0009331F"/>
    <w:rsid w:val="00093325"/>
    <w:rsid w:val="0009361B"/>
    <w:rsid w:val="0009538E"/>
    <w:rsid w:val="000956A9"/>
    <w:rsid w:val="00095E90"/>
    <w:rsid w:val="00096221"/>
    <w:rsid w:val="000968AA"/>
    <w:rsid w:val="000A0B6C"/>
    <w:rsid w:val="000A0EA8"/>
    <w:rsid w:val="000A2091"/>
    <w:rsid w:val="000A2443"/>
    <w:rsid w:val="000A2863"/>
    <w:rsid w:val="000A2F26"/>
    <w:rsid w:val="000A3742"/>
    <w:rsid w:val="000A3941"/>
    <w:rsid w:val="000A400B"/>
    <w:rsid w:val="000A41ED"/>
    <w:rsid w:val="000A441D"/>
    <w:rsid w:val="000A4D36"/>
    <w:rsid w:val="000A51F9"/>
    <w:rsid w:val="000B1A14"/>
    <w:rsid w:val="000B3102"/>
    <w:rsid w:val="000B340C"/>
    <w:rsid w:val="000B3A80"/>
    <w:rsid w:val="000B6268"/>
    <w:rsid w:val="000B647C"/>
    <w:rsid w:val="000B6C92"/>
    <w:rsid w:val="000B7D6E"/>
    <w:rsid w:val="000C16C7"/>
    <w:rsid w:val="000C1727"/>
    <w:rsid w:val="000C2F34"/>
    <w:rsid w:val="000C2FB9"/>
    <w:rsid w:val="000C3200"/>
    <w:rsid w:val="000C3BB9"/>
    <w:rsid w:val="000C3D0C"/>
    <w:rsid w:val="000C3D46"/>
    <w:rsid w:val="000C4014"/>
    <w:rsid w:val="000C4A32"/>
    <w:rsid w:val="000C4DED"/>
    <w:rsid w:val="000C5B76"/>
    <w:rsid w:val="000C6514"/>
    <w:rsid w:val="000C681C"/>
    <w:rsid w:val="000C7477"/>
    <w:rsid w:val="000C753E"/>
    <w:rsid w:val="000C7BB7"/>
    <w:rsid w:val="000C7E57"/>
    <w:rsid w:val="000C7FA1"/>
    <w:rsid w:val="000D0081"/>
    <w:rsid w:val="000D0B68"/>
    <w:rsid w:val="000D24F1"/>
    <w:rsid w:val="000D260B"/>
    <w:rsid w:val="000D2969"/>
    <w:rsid w:val="000D3A48"/>
    <w:rsid w:val="000D3F09"/>
    <w:rsid w:val="000D52FF"/>
    <w:rsid w:val="000D533A"/>
    <w:rsid w:val="000D67D6"/>
    <w:rsid w:val="000E0490"/>
    <w:rsid w:val="000E05CC"/>
    <w:rsid w:val="000E0E29"/>
    <w:rsid w:val="000E27B4"/>
    <w:rsid w:val="000E2D89"/>
    <w:rsid w:val="000E2E63"/>
    <w:rsid w:val="000E390B"/>
    <w:rsid w:val="000E3B68"/>
    <w:rsid w:val="000E412A"/>
    <w:rsid w:val="000E54B6"/>
    <w:rsid w:val="000F2A3B"/>
    <w:rsid w:val="000F4662"/>
    <w:rsid w:val="000F48AB"/>
    <w:rsid w:val="000F4DA4"/>
    <w:rsid w:val="000F637F"/>
    <w:rsid w:val="000F63A6"/>
    <w:rsid w:val="000F6A80"/>
    <w:rsid w:val="000F6AD2"/>
    <w:rsid w:val="000F7705"/>
    <w:rsid w:val="001003D7"/>
    <w:rsid w:val="001015FC"/>
    <w:rsid w:val="00101B92"/>
    <w:rsid w:val="00101E39"/>
    <w:rsid w:val="00103990"/>
    <w:rsid w:val="00105112"/>
    <w:rsid w:val="001054CC"/>
    <w:rsid w:val="00106586"/>
    <w:rsid w:val="00110083"/>
    <w:rsid w:val="001100A3"/>
    <w:rsid w:val="00111BA9"/>
    <w:rsid w:val="00111F03"/>
    <w:rsid w:val="00113118"/>
    <w:rsid w:val="0011450D"/>
    <w:rsid w:val="001148A8"/>
    <w:rsid w:val="00115A3F"/>
    <w:rsid w:val="00115C59"/>
    <w:rsid w:val="00120329"/>
    <w:rsid w:val="001219C6"/>
    <w:rsid w:val="00121DE3"/>
    <w:rsid w:val="001222E7"/>
    <w:rsid w:val="00122B71"/>
    <w:rsid w:val="00123041"/>
    <w:rsid w:val="00124510"/>
    <w:rsid w:val="001245C5"/>
    <w:rsid w:val="0012586D"/>
    <w:rsid w:val="001273B3"/>
    <w:rsid w:val="0013021E"/>
    <w:rsid w:val="001306BA"/>
    <w:rsid w:val="00130F07"/>
    <w:rsid w:val="001317A1"/>
    <w:rsid w:val="001322BA"/>
    <w:rsid w:val="00132978"/>
    <w:rsid w:val="001329EA"/>
    <w:rsid w:val="0013392D"/>
    <w:rsid w:val="001347FA"/>
    <w:rsid w:val="00135BA7"/>
    <w:rsid w:val="00136696"/>
    <w:rsid w:val="0013694F"/>
    <w:rsid w:val="0013699A"/>
    <w:rsid w:val="001371F5"/>
    <w:rsid w:val="00137DD7"/>
    <w:rsid w:val="00137EF1"/>
    <w:rsid w:val="00140C5F"/>
    <w:rsid w:val="00141154"/>
    <w:rsid w:val="00141424"/>
    <w:rsid w:val="001423B2"/>
    <w:rsid w:val="0014247C"/>
    <w:rsid w:val="00143B14"/>
    <w:rsid w:val="00144D26"/>
    <w:rsid w:val="001451F2"/>
    <w:rsid w:val="00147038"/>
    <w:rsid w:val="0014769C"/>
    <w:rsid w:val="001514DB"/>
    <w:rsid w:val="00152667"/>
    <w:rsid w:val="00153ED0"/>
    <w:rsid w:val="00154096"/>
    <w:rsid w:val="00157B31"/>
    <w:rsid w:val="0016016B"/>
    <w:rsid w:val="0016100A"/>
    <w:rsid w:val="0016190C"/>
    <w:rsid w:val="00163D31"/>
    <w:rsid w:val="001641BF"/>
    <w:rsid w:val="00164369"/>
    <w:rsid w:val="001653DD"/>
    <w:rsid w:val="00165848"/>
    <w:rsid w:val="00165BA6"/>
    <w:rsid w:val="00166114"/>
    <w:rsid w:val="0016627A"/>
    <w:rsid w:val="00166590"/>
    <w:rsid w:val="00166647"/>
    <w:rsid w:val="00170283"/>
    <w:rsid w:val="001709EB"/>
    <w:rsid w:val="00170C1D"/>
    <w:rsid w:val="0017121A"/>
    <w:rsid w:val="00171DDE"/>
    <w:rsid w:val="001728B0"/>
    <w:rsid w:val="00172E12"/>
    <w:rsid w:val="00172F1A"/>
    <w:rsid w:val="00173099"/>
    <w:rsid w:val="00173680"/>
    <w:rsid w:val="0017447D"/>
    <w:rsid w:val="001744EB"/>
    <w:rsid w:val="00175871"/>
    <w:rsid w:val="00175FE0"/>
    <w:rsid w:val="001777F1"/>
    <w:rsid w:val="00181A0F"/>
    <w:rsid w:val="00181AC5"/>
    <w:rsid w:val="001826B7"/>
    <w:rsid w:val="00182DD4"/>
    <w:rsid w:val="00184063"/>
    <w:rsid w:val="0018494C"/>
    <w:rsid w:val="00184B98"/>
    <w:rsid w:val="001859A9"/>
    <w:rsid w:val="0018797A"/>
    <w:rsid w:val="00187E87"/>
    <w:rsid w:val="0019009B"/>
    <w:rsid w:val="00190477"/>
    <w:rsid w:val="0019135D"/>
    <w:rsid w:val="001918CB"/>
    <w:rsid w:val="001956B4"/>
    <w:rsid w:val="00195A99"/>
    <w:rsid w:val="00195D16"/>
    <w:rsid w:val="00195DEF"/>
    <w:rsid w:val="00196254"/>
    <w:rsid w:val="001968E0"/>
    <w:rsid w:val="001A0895"/>
    <w:rsid w:val="001A29C4"/>
    <w:rsid w:val="001A329F"/>
    <w:rsid w:val="001A356C"/>
    <w:rsid w:val="001A3C1E"/>
    <w:rsid w:val="001A3DCC"/>
    <w:rsid w:val="001A5FC3"/>
    <w:rsid w:val="001A602C"/>
    <w:rsid w:val="001A7C9B"/>
    <w:rsid w:val="001B0368"/>
    <w:rsid w:val="001B03BF"/>
    <w:rsid w:val="001B068A"/>
    <w:rsid w:val="001B1259"/>
    <w:rsid w:val="001B2000"/>
    <w:rsid w:val="001B249B"/>
    <w:rsid w:val="001B3506"/>
    <w:rsid w:val="001B4F4B"/>
    <w:rsid w:val="001B704D"/>
    <w:rsid w:val="001C1B40"/>
    <w:rsid w:val="001C2530"/>
    <w:rsid w:val="001C2C02"/>
    <w:rsid w:val="001C4AE3"/>
    <w:rsid w:val="001C4DD9"/>
    <w:rsid w:val="001C6660"/>
    <w:rsid w:val="001D0711"/>
    <w:rsid w:val="001D1AFF"/>
    <w:rsid w:val="001D2F3B"/>
    <w:rsid w:val="001D3D2E"/>
    <w:rsid w:val="001D5930"/>
    <w:rsid w:val="001D6AB8"/>
    <w:rsid w:val="001D7F05"/>
    <w:rsid w:val="001E0779"/>
    <w:rsid w:val="001E19F4"/>
    <w:rsid w:val="001E2EC2"/>
    <w:rsid w:val="001E3A3F"/>
    <w:rsid w:val="001E5ABA"/>
    <w:rsid w:val="001E5DA4"/>
    <w:rsid w:val="001F1C12"/>
    <w:rsid w:val="001F2C1E"/>
    <w:rsid w:val="001F2D4F"/>
    <w:rsid w:val="001F3836"/>
    <w:rsid w:val="001F3F08"/>
    <w:rsid w:val="001F3F61"/>
    <w:rsid w:val="001F46CD"/>
    <w:rsid w:val="001F52D7"/>
    <w:rsid w:val="001F5B9D"/>
    <w:rsid w:val="001F5D94"/>
    <w:rsid w:val="001F6BF8"/>
    <w:rsid w:val="001F6E07"/>
    <w:rsid w:val="0020017C"/>
    <w:rsid w:val="00202781"/>
    <w:rsid w:val="002027A3"/>
    <w:rsid w:val="00203288"/>
    <w:rsid w:val="00206CC3"/>
    <w:rsid w:val="0020775F"/>
    <w:rsid w:val="002101D1"/>
    <w:rsid w:val="0021132C"/>
    <w:rsid w:val="00211416"/>
    <w:rsid w:val="00211C24"/>
    <w:rsid w:val="0021235C"/>
    <w:rsid w:val="002131BD"/>
    <w:rsid w:val="0021357B"/>
    <w:rsid w:val="00213F5E"/>
    <w:rsid w:val="00214F61"/>
    <w:rsid w:val="00215C45"/>
    <w:rsid w:val="00215E0C"/>
    <w:rsid w:val="002161B3"/>
    <w:rsid w:val="0021797D"/>
    <w:rsid w:val="00220B64"/>
    <w:rsid w:val="0022264B"/>
    <w:rsid w:val="00225834"/>
    <w:rsid w:val="00225BCB"/>
    <w:rsid w:val="00225E9E"/>
    <w:rsid w:val="002269E8"/>
    <w:rsid w:val="00226D51"/>
    <w:rsid w:val="00226DFB"/>
    <w:rsid w:val="002271B4"/>
    <w:rsid w:val="00227B22"/>
    <w:rsid w:val="00227E74"/>
    <w:rsid w:val="002303C1"/>
    <w:rsid w:val="00233817"/>
    <w:rsid w:val="00234692"/>
    <w:rsid w:val="00234940"/>
    <w:rsid w:val="00235871"/>
    <w:rsid w:val="00235A3C"/>
    <w:rsid w:val="0023610A"/>
    <w:rsid w:val="002364FB"/>
    <w:rsid w:val="00236574"/>
    <w:rsid w:val="00240A7E"/>
    <w:rsid w:val="00240B7D"/>
    <w:rsid w:val="00241DF6"/>
    <w:rsid w:val="002424F7"/>
    <w:rsid w:val="00242AA0"/>
    <w:rsid w:val="002436A3"/>
    <w:rsid w:val="00243C20"/>
    <w:rsid w:val="002442B4"/>
    <w:rsid w:val="002455D5"/>
    <w:rsid w:val="002463A7"/>
    <w:rsid w:val="00246BF3"/>
    <w:rsid w:val="00251218"/>
    <w:rsid w:val="002521B8"/>
    <w:rsid w:val="00253B38"/>
    <w:rsid w:val="00256085"/>
    <w:rsid w:val="00256AD2"/>
    <w:rsid w:val="0026044A"/>
    <w:rsid w:val="00260570"/>
    <w:rsid w:val="00260CC3"/>
    <w:rsid w:val="00261273"/>
    <w:rsid w:val="002643CE"/>
    <w:rsid w:val="00264813"/>
    <w:rsid w:val="00265013"/>
    <w:rsid w:val="00266875"/>
    <w:rsid w:val="00267B1E"/>
    <w:rsid w:val="0027276D"/>
    <w:rsid w:val="00272C38"/>
    <w:rsid w:val="00273CFC"/>
    <w:rsid w:val="002747D0"/>
    <w:rsid w:val="00274A16"/>
    <w:rsid w:val="0027588F"/>
    <w:rsid w:val="00276A42"/>
    <w:rsid w:val="0027728E"/>
    <w:rsid w:val="0028084C"/>
    <w:rsid w:val="00282943"/>
    <w:rsid w:val="00283F88"/>
    <w:rsid w:val="00294801"/>
    <w:rsid w:val="0029612F"/>
    <w:rsid w:val="00297C30"/>
    <w:rsid w:val="002A02F5"/>
    <w:rsid w:val="002A2BC3"/>
    <w:rsid w:val="002A36FE"/>
    <w:rsid w:val="002A51F6"/>
    <w:rsid w:val="002A5322"/>
    <w:rsid w:val="002A6F8E"/>
    <w:rsid w:val="002A7761"/>
    <w:rsid w:val="002B2095"/>
    <w:rsid w:val="002B2497"/>
    <w:rsid w:val="002B29FE"/>
    <w:rsid w:val="002B2A42"/>
    <w:rsid w:val="002B2C4A"/>
    <w:rsid w:val="002B3622"/>
    <w:rsid w:val="002B3BA4"/>
    <w:rsid w:val="002B479D"/>
    <w:rsid w:val="002B68E0"/>
    <w:rsid w:val="002B7979"/>
    <w:rsid w:val="002C12C7"/>
    <w:rsid w:val="002C1AD4"/>
    <w:rsid w:val="002C1D3A"/>
    <w:rsid w:val="002C1DCB"/>
    <w:rsid w:val="002C230D"/>
    <w:rsid w:val="002C2E56"/>
    <w:rsid w:val="002C39BB"/>
    <w:rsid w:val="002C5106"/>
    <w:rsid w:val="002D25F8"/>
    <w:rsid w:val="002D267F"/>
    <w:rsid w:val="002D28AB"/>
    <w:rsid w:val="002D29B5"/>
    <w:rsid w:val="002D2DA3"/>
    <w:rsid w:val="002D2EBE"/>
    <w:rsid w:val="002D2EC8"/>
    <w:rsid w:val="002D538D"/>
    <w:rsid w:val="002D5451"/>
    <w:rsid w:val="002D5B2D"/>
    <w:rsid w:val="002D6506"/>
    <w:rsid w:val="002D6A68"/>
    <w:rsid w:val="002D6A8A"/>
    <w:rsid w:val="002D6E23"/>
    <w:rsid w:val="002E02F4"/>
    <w:rsid w:val="002E184F"/>
    <w:rsid w:val="002E1892"/>
    <w:rsid w:val="002E2339"/>
    <w:rsid w:val="002E235C"/>
    <w:rsid w:val="002E426E"/>
    <w:rsid w:val="002E46BD"/>
    <w:rsid w:val="002E5DCE"/>
    <w:rsid w:val="002E5FDB"/>
    <w:rsid w:val="002E6880"/>
    <w:rsid w:val="002E7174"/>
    <w:rsid w:val="002E798A"/>
    <w:rsid w:val="002E7EB6"/>
    <w:rsid w:val="002F0E32"/>
    <w:rsid w:val="002F0E8C"/>
    <w:rsid w:val="002F236F"/>
    <w:rsid w:val="002F2F93"/>
    <w:rsid w:val="002F38D3"/>
    <w:rsid w:val="002F3AAB"/>
    <w:rsid w:val="002F52AD"/>
    <w:rsid w:val="002F53B5"/>
    <w:rsid w:val="002F54D6"/>
    <w:rsid w:val="002F6021"/>
    <w:rsid w:val="002F6744"/>
    <w:rsid w:val="002F7E64"/>
    <w:rsid w:val="002F7F9E"/>
    <w:rsid w:val="0030032A"/>
    <w:rsid w:val="00301C86"/>
    <w:rsid w:val="00302C1B"/>
    <w:rsid w:val="00302E4C"/>
    <w:rsid w:val="00302F4D"/>
    <w:rsid w:val="00303664"/>
    <w:rsid w:val="00304C51"/>
    <w:rsid w:val="00310522"/>
    <w:rsid w:val="00310CBB"/>
    <w:rsid w:val="00310F64"/>
    <w:rsid w:val="00311587"/>
    <w:rsid w:val="00311BEE"/>
    <w:rsid w:val="0031510B"/>
    <w:rsid w:val="00316904"/>
    <w:rsid w:val="003209BE"/>
    <w:rsid w:val="00320BB8"/>
    <w:rsid w:val="00321489"/>
    <w:rsid w:val="00321A8A"/>
    <w:rsid w:val="00322BE4"/>
    <w:rsid w:val="003231AB"/>
    <w:rsid w:val="003247AE"/>
    <w:rsid w:val="00326AC3"/>
    <w:rsid w:val="00326D80"/>
    <w:rsid w:val="003277DF"/>
    <w:rsid w:val="003279AA"/>
    <w:rsid w:val="00327DF5"/>
    <w:rsid w:val="003306B9"/>
    <w:rsid w:val="00330AC3"/>
    <w:rsid w:val="00330FCB"/>
    <w:rsid w:val="00331369"/>
    <w:rsid w:val="00331F53"/>
    <w:rsid w:val="00332638"/>
    <w:rsid w:val="00332AED"/>
    <w:rsid w:val="00332CE2"/>
    <w:rsid w:val="00332FDA"/>
    <w:rsid w:val="00333971"/>
    <w:rsid w:val="00333E05"/>
    <w:rsid w:val="00335642"/>
    <w:rsid w:val="00336890"/>
    <w:rsid w:val="00336BA1"/>
    <w:rsid w:val="0034011E"/>
    <w:rsid w:val="00340FF0"/>
    <w:rsid w:val="00341097"/>
    <w:rsid w:val="003429A3"/>
    <w:rsid w:val="00342EEB"/>
    <w:rsid w:val="0034382B"/>
    <w:rsid w:val="00344CC1"/>
    <w:rsid w:val="00345781"/>
    <w:rsid w:val="00345E9D"/>
    <w:rsid w:val="0034621A"/>
    <w:rsid w:val="00347FE5"/>
    <w:rsid w:val="00350649"/>
    <w:rsid w:val="00353299"/>
    <w:rsid w:val="0035585F"/>
    <w:rsid w:val="00356961"/>
    <w:rsid w:val="00356BEE"/>
    <w:rsid w:val="003570E0"/>
    <w:rsid w:val="00357A62"/>
    <w:rsid w:val="00357AA3"/>
    <w:rsid w:val="003608D1"/>
    <w:rsid w:val="0036176A"/>
    <w:rsid w:val="003619AC"/>
    <w:rsid w:val="00363507"/>
    <w:rsid w:val="00364531"/>
    <w:rsid w:val="003654D4"/>
    <w:rsid w:val="00365589"/>
    <w:rsid w:val="003658C2"/>
    <w:rsid w:val="00366CF8"/>
    <w:rsid w:val="0036718A"/>
    <w:rsid w:val="003672D6"/>
    <w:rsid w:val="0036739E"/>
    <w:rsid w:val="00367A23"/>
    <w:rsid w:val="003704DD"/>
    <w:rsid w:val="00371789"/>
    <w:rsid w:val="00372153"/>
    <w:rsid w:val="0037325E"/>
    <w:rsid w:val="00373265"/>
    <w:rsid w:val="00373664"/>
    <w:rsid w:val="00375A27"/>
    <w:rsid w:val="00377E97"/>
    <w:rsid w:val="00380263"/>
    <w:rsid w:val="003808DC"/>
    <w:rsid w:val="00381637"/>
    <w:rsid w:val="003831B0"/>
    <w:rsid w:val="00383BE3"/>
    <w:rsid w:val="00387879"/>
    <w:rsid w:val="00387F55"/>
    <w:rsid w:val="00390259"/>
    <w:rsid w:val="003907A7"/>
    <w:rsid w:val="00390BD2"/>
    <w:rsid w:val="003915FF"/>
    <w:rsid w:val="00392F18"/>
    <w:rsid w:val="0039471B"/>
    <w:rsid w:val="00394FD7"/>
    <w:rsid w:val="00395C3F"/>
    <w:rsid w:val="003969D8"/>
    <w:rsid w:val="00396DA4"/>
    <w:rsid w:val="003971DD"/>
    <w:rsid w:val="003977BA"/>
    <w:rsid w:val="003A268B"/>
    <w:rsid w:val="003A2711"/>
    <w:rsid w:val="003A3AED"/>
    <w:rsid w:val="003A3D28"/>
    <w:rsid w:val="003A4082"/>
    <w:rsid w:val="003A448D"/>
    <w:rsid w:val="003A4C18"/>
    <w:rsid w:val="003A55D3"/>
    <w:rsid w:val="003A5B4D"/>
    <w:rsid w:val="003A65A1"/>
    <w:rsid w:val="003B08CC"/>
    <w:rsid w:val="003B28B1"/>
    <w:rsid w:val="003B3147"/>
    <w:rsid w:val="003B3EC9"/>
    <w:rsid w:val="003B4C0A"/>
    <w:rsid w:val="003B4DC5"/>
    <w:rsid w:val="003B5161"/>
    <w:rsid w:val="003B6FB6"/>
    <w:rsid w:val="003B7E20"/>
    <w:rsid w:val="003C1BFE"/>
    <w:rsid w:val="003C307B"/>
    <w:rsid w:val="003C4DEA"/>
    <w:rsid w:val="003C79E0"/>
    <w:rsid w:val="003C7D01"/>
    <w:rsid w:val="003D13B1"/>
    <w:rsid w:val="003D1A03"/>
    <w:rsid w:val="003D1E5E"/>
    <w:rsid w:val="003D24A4"/>
    <w:rsid w:val="003D30F3"/>
    <w:rsid w:val="003D3834"/>
    <w:rsid w:val="003D3E95"/>
    <w:rsid w:val="003D435F"/>
    <w:rsid w:val="003D684C"/>
    <w:rsid w:val="003D693A"/>
    <w:rsid w:val="003D7433"/>
    <w:rsid w:val="003E093E"/>
    <w:rsid w:val="003E0A73"/>
    <w:rsid w:val="003E2360"/>
    <w:rsid w:val="003E350D"/>
    <w:rsid w:val="003E4D07"/>
    <w:rsid w:val="003E614B"/>
    <w:rsid w:val="003E616D"/>
    <w:rsid w:val="003F0751"/>
    <w:rsid w:val="003F0B86"/>
    <w:rsid w:val="003F1163"/>
    <w:rsid w:val="003F13BB"/>
    <w:rsid w:val="003F1804"/>
    <w:rsid w:val="003F1EB4"/>
    <w:rsid w:val="003F21E4"/>
    <w:rsid w:val="003F230F"/>
    <w:rsid w:val="003F3026"/>
    <w:rsid w:val="003F3A11"/>
    <w:rsid w:val="003F3A20"/>
    <w:rsid w:val="003F6EFD"/>
    <w:rsid w:val="003F7332"/>
    <w:rsid w:val="0040094E"/>
    <w:rsid w:val="00400D6A"/>
    <w:rsid w:val="004015AD"/>
    <w:rsid w:val="00402B5E"/>
    <w:rsid w:val="00402BB2"/>
    <w:rsid w:val="004036DC"/>
    <w:rsid w:val="00403D33"/>
    <w:rsid w:val="00405468"/>
    <w:rsid w:val="00407E32"/>
    <w:rsid w:val="0041071C"/>
    <w:rsid w:val="00410FA5"/>
    <w:rsid w:val="00411911"/>
    <w:rsid w:val="00412F32"/>
    <w:rsid w:val="0041317A"/>
    <w:rsid w:val="004142EF"/>
    <w:rsid w:val="00414933"/>
    <w:rsid w:val="00414A6A"/>
    <w:rsid w:val="00415DAC"/>
    <w:rsid w:val="00420CDC"/>
    <w:rsid w:val="004218B4"/>
    <w:rsid w:val="004225C9"/>
    <w:rsid w:val="0042498A"/>
    <w:rsid w:val="00426C20"/>
    <w:rsid w:val="0042725E"/>
    <w:rsid w:val="00427A8C"/>
    <w:rsid w:val="00427B5C"/>
    <w:rsid w:val="00427DDE"/>
    <w:rsid w:val="00427F4F"/>
    <w:rsid w:val="00430360"/>
    <w:rsid w:val="004303B7"/>
    <w:rsid w:val="004327F0"/>
    <w:rsid w:val="00432E46"/>
    <w:rsid w:val="00433359"/>
    <w:rsid w:val="004341C0"/>
    <w:rsid w:val="00435753"/>
    <w:rsid w:val="0043633D"/>
    <w:rsid w:val="0043710A"/>
    <w:rsid w:val="004373C9"/>
    <w:rsid w:val="00437663"/>
    <w:rsid w:val="00437EC1"/>
    <w:rsid w:val="004406AC"/>
    <w:rsid w:val="004409A4"/>
    <w:rsid w:val="00440AC1"/>
    <w:rsid w:val="0044291E"/>
    <w:rsid w:val="004429A1"/>
    <w:rsid w:val="00446537"/>
    <w:rsid w:val="0045115B"/>
    <w:rsid w:val="00451866"/>
    <w:rsid w:val="004533C0"/>
    <w:rsid w:val="00454396"/>
    <w:rsid w:val="004552F8"/>
    <w:rsid w:val="00455472"/>
    <w:rsid w:val="00456526"/>
    <w:rsid w:val="00460111"/>
    <w:rsid w:val="00460A60"/>
    <w:rsid w:val="00461BB0"/>
    <w:rsid w:val="00461C69"/>
    <w:rsid w:val="004620A2"/>
    <w:rsid w:val="004622F3"/>
    <w:rsid w:val="00464D9C"/>
    <w:rsid w:val="0046504C"/>
    <w:rsid w:val="004655CE"/>
    <w:rsid w:val="00465674"/>
    <w:rsid w:val="0046697C"/>
    <w:rsid w:val="00466AF2"/>
    <w:rsid w:val="00467118"/>
    <w:rsid w:val="00467288"/>
    <w:rsid w:val="00470041"/>
    <w:rsid w:val="00474BDD"/>
    <w:rsid w:val="004757C3"/>
    <w:rsid w:val="0048068A"/>
    <w:rsid w:val="004806DD"/>
    <w:rsid w:val="004809D1"/>
    <w:rsid w:val="0048105F"/>
    <w:rsid w:val="0048174C"/>
    <w:rsid w:val="00481D0A"/>
    <w:rsid w:val="004820D8"/>
    <w:rsid w:val="00484685"/>
    <w:rsid w:val="0048605E"/>
    <w:rsid w:val="004860D6"/>
    <w:rsid w:val="004863D8"/>
    <w:rsid w:val="004875BB"/>
    <w:rsid w:val="0049058E"/>
    <w:rsid w:val="00491326"/>
    <w:rsid w:val="0049317A"/>
    <w:rsid w:val="004943F1"/>
    <w:rsid w:val="00494728"/>
    <w:rsid w:val="004961CC"/>
    <w:rsid w:val="0049691B"/>
    <w:rsid w:val="004975FD"/>
    <w:rsid w:val="004A02F1"/>
    <w:rsid w:val="004A5BB8"/>
    <w:rsid w:val="004A72C9"/>
    <w:rsid w:val="004A7373"/>
    <w:rsid w:val="004A78C6"/>
    <w:rsid w:val="004B01D1"/>
    <w:rsid w:val="004B01D5"/>
    <w:rsid w:val="004B06D8"/>
    <w:rsid w:val="004B0D73"/>
    <w:rsid w:val="004B1194"/>
    <w:rsid w:val="004B2256"/>
    <w:rsid w:val="004B3C31"/>
    <w:rsid w:val="004B4E5D"/>
    <w:rsid w:val="004B61C0"/>
    <w:rsid w:val="004B64C9"/>
    <w:rsid w:val="004B7597"/>
    <w:rsid w:val="004B7653"/>
    <w:rsid w:val="004C09B1"/>
    <w:rsid w:val="004C22C0"/>
    <w:rsid w:val="004C5009"/>
    <w:rsid w:val="004C6AD8"/>
    <w:rsid w:val="004C7651"/>
    <w:rsid w:val="004D03FE"/>
    <w:rsid w:val="004D0458"/>
    <w:rsid w:val="004D04F3"/>
    <w:rsid w:val="004D0C35"/>
    <w:rsid w:val="004D15A1"/>
    <w:rsid w:val="004D1D74"/>
    <w:rsid w:val="004D2366"/>
    <w:rsid w:val="004D280B"/>
    <w:rsid w:val="004D2C64"/>
    <w:rsid w:val="004D359F"/>
    <w:rsid w:val="004D463E"/>
    <w:rsid w:val="004D47E3"/>
    <w:rsid w:val="004D7324"/>
    <w:rsid w:val="004D75AF"/>
    <w:rsid w:val="004E0140"/>
    <w:rsid w:val="004E032C"/>
    <w:rsid w:val="004E07F8"/>
    <w:rsid w:val="004E092A"/>
    <w:rsid w:val="004E0EF9"/>
    <w:rsid w:val="004E1772"/>
    <w:rsid w:val="004E268C"/>
    <w:rsid w:val="004E2DE4"/>
    <w:rsid w:val="004E6CC1"/>
    <w:rsid w:val="004F20C5"/>
    <w:rsid w:val="004F2F8D"/>
    <w:rsid w:val="004F51F8"/>
    <w:rsid w:val="004F71B4"/>
    <w:rsid w:val="004F7929"/>
    <w:rsid w:val="00501B7F"/>
    <w:rsid w:val="0050367B"/>
    <w:rsid w:val="005036C2"/>
    <w:rsid w:val="00503737"/>
    <w:rsid w:val="005065EC"/>
    <w:rsid w:val="0050663E"/>
    <w:rsid w:val="005072E4"/>
    <w:rsid w:val="00510F3C"/>
    <w:rsid w:val="0051115B"/>
    <w:rsid w:val="00511FE2"/>
    <w:rsid w:val="00512541"/>
    <w:rsid w:val="00513B6B"/>
    <w:rsid w:val="0051462F"/>
    <w:rsid w:val="00514C7A"/>
    <w:rsid w:val="00515469"/>
    <w:rsid w:val="005165EA"/>
    <w:rsid w:val="0051665A"/>
    <w:rsid w:val="005173F4"/>
    <w:rsid w:val="00520604"/>
    <w:rsid w:val="00521008"/>
    <w:rsid w:val="00522018"/>
    <w:rsid w:val="00523C43"/>
    <w:rsid w:val="00524B72"/>
    <w:rsid w:val="00525CC9"/>
    <w:rsid w:val="00525E86"/>
    <w:rsid w:val="0052763E"/>
    <w:rsid w:val="00530C03"/>
    <w:rsid w:val="00531DF4"/>
    <w:rsid w:val="00533114"/>
    <w:rsid w:val="00535804"/>
    <w:rsid w:val="005369B5"/>
    <w:rsid w:val="00537CE2"/>
    <w:rsid w:val="00542519"/>
    <w:rsid w:val="005428B4"/>
    <w:rsid w:val="00542B53"/>
    <w:rsid w:val="00542F83"/>
    <w:rsid w:val="00544250"/>
    <w:rsid w:val="00545307"/>
    <w:rsid w:val="00546087"/>
    <w:rsid w:val="00546197"/>
    <w:rsid w:val="00546E2A"/>
    <w:rsid w:val="00546EF9"/>
    <w:rsid w:val="00547117"/>
    <w:rsid w:val="00552A77"/>
    <w:rsid w:val="00553B86"/>
    <w:rsid w:val="00555008"/>
    <w:rsid w:val="00555419"/>
    <w:rsid w:val="00557B00"/>
    <w:rsid w:val="00560574"/>
    <w:rsid w:val="00560899"/>
    <w:rsid w:val="0056502B"/>
    <w:rsid w:val="00565A48"/>
    <w:rsid w:val="00565AAF"/>
    <w:rsid w:val="0056661F"/>
    <w:rsid w:val="00566B48"/>
    <w:rsid w:val="00566B49"/>
    <w:rsid w:val="0057002B"/>
    <w:rsid w:val="00570223"/>
    <w:rsid w:val="00571003"/>
    <w:rsid w:val="00571BB5"/>
    <w:rsid w:val="0057481F"/>
    <w:rsid w:val="00574FCE"/>
    <w:rsid w:val="005755E6"/>
    <w:rsid w:val="00575E5A"/>
    <w:rsid w:val="005768D5"/>
    <w:rsid w:val="0057754E"/>
    <w:rsid w:val="00577C2B"/>
    <w:rsid w:val="00580F79"/>
    <w:rsid w:val="00582962"/>
    <w:rsid w:val="005845DD"/>
    <w:rsid w:val="00584CE6"/>
    <w:rsid w:val="00584F7F"/>
    <w:rsid w:val="00585434"/>
    <w:rsid w:val="00586899"/>
    <w:rsid w:val="00587FEC"/>
    <w:rsid w:val="00590942"/>
    <w:rsid w:val="005952EB"/>
    <w:rsid w:val="00595768"/>
    <w:rsid w:val="00595E57"/>
    <w:rsid w:val="005966CC"/>
    <w:rsid w:val="005970A0"/>
    <w:rsid w:val="005A141A"/>
    <w:rsid w:val="005A18BE"/>
    <w:rsid w:val="005A2352"/>
    <w:rsid w:val="005A28AF"/>
    <w:rsid w:val="005A2BBD"/>
    <w:rsid w:val="005A3892"/>
    <w:rsid w:val="005A4753"/>
    <w:rsid w:val="005A4B7F"/>
    <w:rsid w:val="005A4FC3"/>
    <w:rsid w:val="005A6161"/>
    <w:rsid w:val="005A7A5C"/>
    <w:rsid w:val="005B021C"/>
    <w:rsid w:val="005B050C"/>
    <w:rsid w:val="005B0D9D"/>
    <w:rsid w:val="005B0ECE"/>
    <w:rsid w:val="005B0FE7"/>
    <w:rsid w:val="005B36CD"/>
    <w:rsid w:val="005B6D24"/>
    <w:rsid w:val="005B761A"/>
    <w:rsid w:val="005C2960"/>
    <w:rsid w:val="005C357B"/>
    <w:rsid w:val="005C4E54"/>
    <w:rsid w:val="005C5637"/>
    <w:rsid w:val="005C5C98"/>
    <w:rsid w:val="005C67D3"/>
    <w:rsid w:val="005C6A2A"/>
    <w:rsid w:val="005C6C25"/>
    <w:rsid w:val="005C77DA"/>
    <w:rsid w:val="005D0BB7"/>
    <w:rsid w:val="005D12A8"/>
    <w:rsid w:val="005D3DF2"/>
    <w:rsid w:val="005D4064"/>
    <w:rsid w:val="005D4E37"/>
    <w:rsid w:val="005D4F09"/>
    <w:rsid w:val="005D646F"/>
    <w:rsid w:val="005E0AD9"/>
    <w:rsid w:val="005E12B9"/>
    <w:rsid w:val="005E1345"/>
    <w:rsid w:val="005E1D44"/>
    <w:rsid w:val="005E6CCE"/>
    <w:rsid w:val="005E6E19"/>
    <w:rsid w:val="005E6E7F"/>
    <w:rsid w:val="005F16B1"/>
    <w:rsid w:val="005F21F4"/>
    <w:rsid w:val="005F228D"/>
    <w:rsid w:val="005F237C"/>
    <w:rsid w:val="005F25B6"/>
    <w:rsid w:val="005F26F3"/>
    <w:rsid w:val="005F2785"/>
    <w:rsid w:val="005F2D54"/>
    <w:rsid w:val="005F30A5"/>
    <w:rsid w:val="005F35BA"/>
    <w:rsid w:val="005F36FA"/>
    <w:rsid w:val="005F50CE"/>
    <w:rsid w:val="005F61EF"/>
    <w:rsid w:val="005F6DB9"/>
    <w:rsid w:val="005F751E"/>
    <w:rsid w:val="00600004"/>
    <w:rsid w:val="0060407C"/>
    <w:rsid w:val="0060491F"/>
    <w:rsid w:val="006049BB"/>
    <w:rsid w:val="00606068"/>
    <w:rsid w:val="00606CA7"/>
    <w:rsid w:val="006073C1"/>
    <w:rsid w:val="006101E9"/>
    <w:rsid w:val="00610BA7"/>
    <w:rsid w:val="00611052"/>
    <w:rsid w:val="00611365"/>
    <w:rsid w:val="00611E8A"/>
    <w:rsid w:val="00612ABF"/>
    <w:rsid w:val="00613C71"/>
    <w:rsid w:val="00614783"/>
    <w:rsid w:val="006153CB"/>
    <w:rsid w:val="00616398"/>
    <w:rsid w:val="006167EE"/>
    <w:rsid w:val="00616D62"/>
    <w:rsid w:val="00617307"/>
    <w:rsid w:val="006201B1"/>
    <w:rsid w:val="0062171D"/>
    <w:rsid w:val="00621D2E"/>
    <w:rsid w:val="00622812"/>
    <w:rsid w:val="00623669"/>
    <w:rsid w:val="006237A9"/>
    <w:rsid w:val="00623B6D"/>
    <w:rsid w:val="00623BB9"/>
    <w:rsid w:val="0062479B"/>
    <w:rsid w:val="006248B0"/>
    <w:rsid w:val="00624FB4"/>
    <w:rsid w:val="006258A0"/>
    <w:rsid w:val="00625912"/>
    <w:rsid w:val="00625A31"/>
    <w:rsid w:val="00625F13"/>
    <w:rsid w:val="00626B76"/>
    <w:rsid w:val="006276F7"/>
    <w:rsid w:val="00630363"/>
    <w:rsid w:val="00630918"/>
    <w:rsid w:val="00630E20"/>
    <w:rsid w:val="00631115"/>
    <w:rsid w:val="00631508"/>
    <w:rsid w:val="00632C1F"/>
    <w:rsid w:val="00632D34"/>
    <w:rsid w:val="0063448D"/>
    <w:rsid w:val="00634CDB"/>
    <w:rsid w:val="00634E49"/>
    <w:rsid w:val="00635227"/>
    <w:rsid w:val="00635266"/>
    <w:rsid w:val="00635A1E"/>
    <w:rsid w:val="00636F93"/>
    <w:rsid w:val="00637555"/>
    <w:rsid w:val="00643C1B"/>
    <w:rsid w:val="00644480"/>
    <w:rsid w:val="00645C32"/>
    <w:rsid w:val="00647284"/>
    <w:rsid w:val="00647534"/>
    <w:rsid w:val="006476B3"/>
    <w:rsid w:val="006506D8"/>
    <w:rsid w:val="00650CA0"/>
    <w:rsid w:val="006512D9"/>
    <w:rsid w:val="006515F1"/>
    <w:rsid w:val="00651777"/>
    <w:rsid w:val="00651DD1"/>
    <w:rsid w:val="00653C22"/>
    <w:rsid w:val="0065418E"/>
    <w:rsid w:val="006543A2"/>
    <w:rsid w:val="00654732"/>
    <w:rsid w:val="0065481E"/>
    <w:rsid w:val="0065514E"/>
    <w:rsid w:val="006552A0"/>
    <w:rsid w:val="0065545F"/>
    <w:rsid w:val="00657A19"/>
    <w:rsid w:val="00660D63"/>
    <w:rsid w:val="00662225"/>
    <w:rsid w:val="006628AF"/>
    <w:rsid w:val="00662F7A"/>
    <w:rsid w:val="006646B0"/>
    <w:rsid w:val="00664CA7"/>
    <w:rsid w:val="00665A9C"/>
    <w:rsid w:val="00666A4A"/>
    <w:rsid w:val="00667755"/>
    <w:rsid w:val="006700C6"/>
    <w:rsid w:val="00670140"/>
    <w:rsid w:val="00670263"/>
    <w:rsid w:val="00670951"/>
    <w:rsid w:val="00671914"/>
    <w:rsid w:val="00672814"/>
    <w:rsid w:val="00672CC9"/>
    <w:rsid w:val="00673C50"/>
    <w:rsid w:val="00674B85"/>
    <w:rsid w:val="0067620E"/>
    <w:rsid w:val="00676318"/>
    <w:rsid w:val="00676783"/>
    <w:rsid w:val="00676F85"/>
    <w:rsid w:val="006772E2"/>
    <w:rsid w:val="00677B0E"/>
    <w:rsid w:val="006807B8"/>
    <w:rsid w:val="00682517"/>
    <w:rsid w:val="00683317"/>
    <w:rsid w:val="0068348D"/>
    <w:rsid w:val="006837C3"/>
    <w:rsid w:val="0068383A"/>
    <w:rsid w:val="006844B7"/>
    <w:rsid w:val="0069052F"/>
    <w:rsid w:val="00691296"/>
    <w:rsid w:val="00692405"/>
    <w:rsid w:val="00692ECC"/>
    <w:rsid w:val="00694418"/>
    <w:rsid w:val="006946DC"/>
    <w:rsid w:val="006A1DC1"/>
    <w:rsid w:val="006A2169"/>
    <w:rsid w:val="006A2ACE"/>
    <w:rsid w:val="006A2E21"/>
    <w:rsid w:val="006A4DB9"/>
    <w:rsid w:val="006A5544"/>
    <w:rsid w:val="006A5F84"/>
    <w:rsid w:val="006A650D"/>
    <w:rsid w:val="006B1C2A"/>
    <w:rsid w:val="006B1CE6"/>
    <w:rsid w:val="006B227B"/>
    <w:rsid w:val="006B29A1"/>
    <w:rsid w:val="006B30C0"/>
    <w:rsid w:val="006B30E1"/>
    <w:rsid w:val="006B3E1C"/>
    <w:rsid w:val="006B4618"/>
    <w:rsid w:val="006B4B50"/>
    <w:rsid w:val="006B536A"/>
    <w:rsid w:val="006B69D8"/>
    <w:rsid w:val="006B77F4"/>
    <w:rsid w:val="006C03D5"/>
    <w:rsid w:val="006C055E"/>
    <w:rsid w:val="006C0946"/>
    <w:rsid w:val="006C0EEB"/>
    <w:rsid w:val="006C1469"/>
    <w:rsid w:val="006C2176"/>
    <w:rsid w:val="006C39E7"/>
    <w:rsid w:val="006C48F0"/>
    <w:rsid w:val="006C53B3"/>
    <w:rsid w:val="006C5483"/>
    <w:rsid w:val="006C684F"/>
    <w:rsid w:val="006D1592"/>
    <w:rsid w:val="006D1ADA"/>
    <w:rsid w:val="006D1C59"/>
    <w:rsid w:val="006D2C1D"/>
    <w:rsid w:val="006D2C87"/>
    <w:rsid w:val="006D4E95"/>
    <w:rsid w:val="006D53B0"/>
    <w:rsid w:val="006D5ED4"/>
    <w:rsid w:val="006D616B"/>
    <w:rsid w:val="006D63BB"/>
    <w:rsid w:val="006D66A1"/>
    <w:rsid w:val="006D69D1"/>
    <w:rsid w:val="006D6FB8"/>
    <w:rsid w:val="006D721B"/>
    <w:rsid w:val="006D79F8"/>
    <w:rsid w:val="006E08A8"/>
    <w:rsid w:val="006E16A0"/>
    <w:rsid w:val="006E2569"/>
    <w:rsid w:val="006E2B21"/>
    <w:rsid w:val="006E31A5"/>
    <w:rsid w:val="006E3D2E"/>
    <w:rsid w:val="006E4EA2"/>
    <w:rsid w:val="006E5B66"/>
    <w:rsid w:val="006E6C71"/>
    <w:rsid w:val="006E6D49"/>
    <w:rsid w:val="006F04BD"/>
    <w:rsid w:val="006F1055"/>
    <w:rsid w:val="006F22CC"/>
    <w:rsid w:val="006F2AF3"/>
    <w:rsid w:val="006F4901"/>
    <w:rsid w:val="006F7AD6"/>
    <w:rsid w:val="007007FB"/>
    <w:rsid w:val="00701091"/>
    <w:rsid w:val="00703B21"/>
    <w:rsid w:val="00703DF7"/>
    <w:rsid w:val="007043D6"/>
    <w:rsid w:val="007049A9"/>
    <w:rsid w:val="00704DE2"/>
    <w:rsid w:val="0070538F"/>
    <w:rsid w:val="00705DAB"/>
    <w:rsid w:val="00705DC5"/>
    <w:rsid w:val="00707792"/>
    <w:rsid w:val="00707F47"/>
    <w:rsid w:val="00707FC9"/>
    <w:rsid w:val="00710F43"/>
    <w:rsid w:val="0071175A"/>
    <w:rsid w:val="00712181"/>
    <w:rsid w:val="00712294"/>
    <w:rsid w:val="0071264F"/>
    <w:rsid w:val="00712783"/>
    <w:rsid w:val="007139E1"/>
    <w:rsid w:val="00713B78"/>
    <w:rsid w:val="007142BD"/>
    <w:rsid w:val="0071483D"/>
    <w:rsid w:val="0071523F"/>
    <w:rsid w:val="0071664A"/>
    <w:rsid w:val="00717AD1"/>
    <w:rsid w:val="00720E90"/>
    <w:rsid w:val="0072322A"/>
    <w:rsid w:val="00723775"/>
    <w:rsid w:val="00724364"/>
    <w:rsid w:val="007251E1"/>
    <w:rsid w:val="00726E22"/>
    <w:rsid w:val="00726EAD"/>
    <w:rsid w:val="00727243"/>
    <w:rsid w:val="00727E83"/>
    <w:rsid w:val="00730172"/>
    <w:rsid w:val="00730748"/>
    <w:rsid w:val="00730D31"/>
    <w:rsid w:val="0073108B"/>
    <w:rsid w:val="00732322"/>
    <w:rsid w:val="00732AF1"/>
    <w:rsid w:val="0073300B"/>
    <w:rsid w:val="00733AC9"/>
    <w:rsid w:val="007342D4"/>
    <w:rsid w:val="00734838"/>
    <w:rsid w:val="00734C68"/>
    <w:rsid w:val="00734FB7"/>
    <w:rsid w:val="007356ED"/>
    <w:rsid w:val="007357F6"/>
    <w:rsid w:val="007363E1"/>
    <w:rsid w:val="00736AF0"/>
    <w:rsid w:val="00741BB3"/>
    <w:rsid w:val="00741EFA"/>
    <w:rsid w:val="007433FB"/>
    <w:rsid w:val="007439CB"/>
    <w:rsid w:val="00750710"/>
    <w:rsid w:val="00751717"/>
    <w:rsid w:val="00751916"/>
    <w:rsid w:val="00754C10"/>
    <w:rsid w:val="00756F59"/>
    <w:rsid w:val="00760993"/>
    <w:rsid w:val="007623CD"/>
    <w:rsid w:val="00762CCA"/>
    <w:rsid w:val="00764037"/>
    <w:rsid w:val="0076712B"/>
    <w:rsid w:val="00767E7B"/>
    <w:rsid w:val="0077026B"/>
    <w:rsid w:val="00774102"/>
    <w:rsid w:val="0077537E"/>
    <w:rsid w:val="007778FE"/>
    <w:rsid w:val="00780B20"/>
    <w:rsid w:val="00781713"/>
    <w:rsid w:val="007819F6"/>
    <w:rsid w:val="00782056"/>
    <w:rsid w:val="00783029"/>
    <w:rsid w:val="00783666"/>
    <w:rsid w:val="00783845"/>
    <w:rsid w:val="00784B31"/>
    <w:rsid w:val="00784F1C"/>
    <w:rsid w:val="0078570B"/>
    <w:rsid w:val="00786177"/>
    <w:rsid w:val="0079034B"/>
    <w:rsid w:val="0079122C"/>
    <w:rsid w:val="007927BE"/>
    <w:rsid w:val="00793534"/>
    <w:rsid w:val="00793721"/>
    <w:rsid w:val="00793F89"/>
    <w:rsid w:val="00794B33"/>
    <w:rsid w:val="00795511"/>
    <w:rsid w:val="00795771"/>
    <w:rsid w:val="007963D1"/>
    <w:rsid w:val="00796872"/>
    <w:rsid w:val="00796BA8"/>
    <w:rsid w:val="00796EF4"/>
    <w:rsid w:val="007A29E4"/>
    <w:rsid w:val="007A2A70"/>
    <w:rsid w:val="007A3644"/>
    <w:rsid w:val="007A3BA5"/>
    <w:rsid w:val="007A487C"/>
    <w:rsid w:val="007A5227"/>
    <w:rsid w:val="007A54CE"/>
    <w:rsid w:val="007A5F49"/>
    <w:rsid w:val="007A5FAE"/>
    <w:rsid w:val="007A63DC"/>
    <w:rsid w:val="007A75B1"/>
    <w:rsid w:val="007A7CC3"/>
    <w:rsid w:val="007B0C29"/>
    <w:rsid w:val="007B125A"/>
    <w:rsid w:val="007B33FD"/>
    <w:rsid w:val="007B3B81"/>
    <w:rsid w:val="007B3D4F"/>
    <w:rsid w:val="007B593C"/>
    <w:rsid w:val="007B7090"/>
    <w:rsid w:val="007B79F2"/>
    <w:rsid w:val="007C02D5"/>
    <w:rsid w:val="007C0553"/>
    <w:rsid w:val="007C10D6"/>
    <w:rsid w:val="007C1A84"/>
    <w:rsid w:val="007C3FA4"/>
    <w:rsid w:val="007C4369"/>
    <w:rsid w:val="007C5A1E"/>
    <w:rsid w:val="007C5DEB"/>
    <w:rsid w:val="007C6DD3"/>
    <w:rsid w:val="007C73C6"/>
    <w:rsid w:val="007D0C95"/>
    <w:rsid w:val="007D20C7"/>
    <w:rsid w:val="007D2A72"/>
    <w:rsid w:val="007D2F08"/>
    <w:rsid w:val="007D4C14"/>
    <w:rsid w:val="007D511A"/>
    <w:rsid w:val="007D548B"/>
    <w:rsid w:val="007D646D"/>
    <w:rsid w:val="007D6DEF"/>
    <w:rsid w:val="007D7DFC"/>
    <w:rsid w:val="007E0ACC"/>
    <w:rsid w:val="007E0E68"/>
    <w:rsid w:val="007E2AE4"/>
    <w:rsid w:val="007E2B5A"/>
    <w:rsid w:val="007E4717"/>
    <w:rsid w:val="007E49A7"/>
    <w:rsid w:val="007E54A7"/>
    <w:rsid w:val="007E64DF"/>
    <w:rsid w:val="007E6B3A"/>
    <w:rsid w:val="007E7D35"/>
    <w:rsid w:val="007F0AAD"/>
    <w:rsid w:val="007F1153"/>
    <w:rsid w:val="007F13A7"/>
    <w:rsid w:val="007F1E75"/>
    <w:rsid w:val="007F2CDF"/>
    <w:rsid w:val="007F2F95"/>
    <w:rsid w:val="007F3155"/>
    <w:rsid w:val="007F32CC"/>
    <w:rsid w:val="007F3D2A"/>
    <w:rsid w:val="007F3DEB"/>
    <w:rsid w:val="007F47FE"/>
    <w:rsid w:val="007F55DA"/>
    <w:rsid w:val="007F56D2"/>
    <w:rsid w:val="007F7549"/>
    <w:rsid w:val="007F7F46"/>
    <w:rsid w:val="00800218"/>
    <w:rsid w:val="00801223"/>
    <w:rsid w:val="00801632"/>
    <w:rsid w:val="008028D8"/>
    <w:rsid w:val="00803667"/>
    <w:rsid w:val="00803A9E"/>
    <w:rsid w:val="00803DB6"/>
    <w:rsid w:val="008040C5"/>
    <w:rsid w:val="008056A4"/>
    <w:rsid w:val="008059EE"/>
    <w:rsid w:val="00807608"/>
    <w:rsid w:val="008120D6"/>
    <w:rsid w:val="00823CED"/>
    <w:rsid w:val="00824C0D"/>
    <w:rsid w:val="00825A20"/>
    <w:rsid w:val="00826145"/>
    <w:rsid w:val="00826539"/>
    <w:rsid w:val="0082665C"/>
    <w:rsid w:val="00826F94"/>
    <w:rsid w:val="00830384"/>
    <w:rsid w:val="0083061E"/>
    <w:rsid w:val="00830E51"/>
    <w:rsid w:val="00830F8A"/>
    <w:rsid w:val="00831807"/>
    <w:rsid w:val="00832703"/>
    <w:rsid w:val="008329FE"/>
    <w:rsid w:val="008355F0"/>
    <w:rsid w:val="00835F79"/>
    <w:rsid w:val="00837AEC"/>
    <w:rsid w:val="00837EAC"/>
    <w:rsid w:val="0084265E"/>
    <w:rsid w:val="008428AB"/>
    <w:rsid w:val="00842AE6"/>
    <w:rsid w:val="00842EAA"/>
    <w:rsid w:val="0084305D"/>
    <w:rsid w:val="0084397E"/>
    <w:rsid w:val="0084421C"/>
    <w:rsid w:val="00847DBC"/>
    <w:rsid w:val="00850383"/>
    <w:rsid w:val="008511BA"/>
    <w:rsid w:val="008515E9"/>
    <w:rsid w:val="00851E9D"/>
    <w:rsid w:val="00853A12"/>
    <w:rsid w:val="0085408D"/>
    <w:rsid w:val="00855204"/>
    <w:rsid w:val="00855595"/>
    <w:rsid w:val="008557AC"/>
    <w:rsid w:val="00855F10"/>
    <w:rsid w:val="00856594"/>
    <w:rsid w:val="008609AD"/>
    <w:rsid w:val="00862AE0"/>
    <w:rsid w:val="00863523"/>
    <w:rsid w:val="0086382E"/>
    <w:rsid w:val="00863832"/>
    <w:rsid w:val="008654D7"/>
    <w:rsid w:val="008654EE"/>
    <w:rsid w:val="00865B38"/>
    <w:rsid w:val="00865C59"/>
    <w:rsid w:val="008703D6"/>
    <w:rsid w:val="00870C41"/>
    <w:rsid w:val="0087227F"/>
    <w:rsid w:val="00872A5E"/>
    <w:rsid w:val="008746A4"/>
    <w:rsid w:val="00877573"/>
    <w:rsid w:val="00877667"/>
    <w:rsid w:val="0088055B"/>
    <w:rsid w:val="008829CD"/>
    <w:rsid w:val="00882B7A"/>
    <w:rsid w:val="00882BCA"/>
    <w:rsid w:val="00883224"/>
    <w:rsid w:val="00883271"/>
    <w:rsid w:val="008847C7"/>
    <w:rsid w:val="00884F0C"/>
    <w:rsid w:val="008863AC"/>
    <w:rsid w:val="00886A1F"/>
    <w:rsid w:val="008907C9"/>
    <w:rsid w:val="00891495"/>
    <w:rsid w:val="00891E45"/>
    <w:rsid w:val="00892A1B"/>
    <w:rsid w:val="00896665"/>
    <w:rsid w:val="008970B6"/>
    <w:rsid w:val="008A1B8A"/>
    <w:rsid w:val="008A1F3D"/>
    <w:rsid w:val="008A27FE"/>
    <w:rsid w:val="008A2A2E"/>
    <w:rsid w:val="008A2DC9"/>
    <w:rsid w:val="008A58FA"/>
    <w:rsid w:val="008A65F4"/>
    <w:rsid w:val="008A6ECB"/>
    <w:rsid w:val="008A778F"/>
    <w:rsid w:val="008B0CA6"/>
    <w:rsid w:val="008B0CF5"/>
    <w:rsid w:val="008B20B7"/>
    <w:rsid w:val="008B28FA"/>
    <w:rsid w:val="008B2B76"/>
    <w:rsid w:val="008B3C1B"/>
    <w:rsid w:val="008B51A6"/>
    <w:rsid w:val="008B556D"/>
    <w:rsid w:val="008B5F2E"/>
    <w:rsid w:val="008B71A8"/>
    <w:rsid w:val="008B7BB5"/>
    <w:rsid w:val="008C0872"/>
    <w:rsid w:val="008C2027"/>
    <w:rsid w:val="008C3137"/>
    <w:rsid w:val="008C445D"/>
    <w:rsid w:val="008C611A"/>
    <w:rsid w:val="008C622A"/>
    <w:rsid w:val="008C6DC0"/>
    <w:rsid w:val="008D0356"/>
    <w:rsid w:val="008D0896"/>
    <w:rsid w:val="008D0CA0"/>
    <w:rsid w:val="008D19FF"/>
    <w:rsid w:val="008D273B"/>
    <w:rsid w:val="008D6077"/>
    <w:rsid w:val="008D7209"/>
    <w:rsid w:val="008D7342"/>
    <w:rsid w:val="008E018F"/>
    <w:rsid w:val="008E0593"/>
    <w:rsid w:val="008E1C65"/>
    <w:rsid w:val="008E2FF6"/>
    <w:rsid w:val="008E30C7"/>
    <w:rsid w:val="008E3861"/>
    <w:rsid w:val="008E441D"/>
    <w:rsid w:val="008E5F2B"/>
    <w:rsid w:val="008E7EF1"/>
    <w:rsid w:val="008F01AA"/>
    <w:rsid w:val="008F03E9"/>
    <w:rsid w:val="008F0C78"/>
    <w:rsid w:val="008F0D9B"/>
    <w:rsid w:val="008F204F"/>
    <w:rsid w:val="008F3083"/>
    <w:rsid w:val="008F49D7"/>
    <w:rsid w:val="008F4E9A"/>
    <w:rsid w:val="008F589E"/>
    <w:rsid w:val="008F61ED"/>
    <w:rsid w:val="008F62F7"/>
    <w:rsid w:val="008F6EFF"/>
    <w:rsid w:val="0090059E"/>
    <w:rsid w:val="009016FF"/>
    <w:rsid w:val="0090374B"/>
    <w:rsid w:val="00903D51"/>
    <w:rsid w:val="00904071"/>
    <w:rsid w:val="00904F01"/>
    <w:rsid w:val="0090524A"/>
    <w:rsid w:val="009077F0"/>
    <w:rsid w:val="009104DF"/>
    <w:rsid w:val="009107D5"/>
    <w:rsid w:val="00911500"/>
    <w:rsid w:val="009119BF"/>
    <w:rsid w:val="00911AD6"/>
    <w:rsid w:val="00911E5A"/>
    <w:rsid w:val="00912021"/>
    <w:rsid w:val="00913E85"/>
    <w:rsid w:val="00913EDA"/>
    <w:rsid w:val="0091418A"/>
    <w:rsid w:val="009147F8"/>
    <w:rsid w:val="00915516"/>
    <w:rsid w:val="009159BF"/>
    <w:rsid w:val="00916624"/>
    <w:rsid w:val="00917576"/>
    <w:rsid w:val="009178A0"/>
    <w:rsid w:val="00917923"/>
    <w:rsid w:val="00920F7B"/>
    <w:rsid w:val="009219F5"/>
    <w:rsid w:val="00921F44"/>
    <w:rsid w:val="00922491"/>
    <w:rsid w:val="00922782"/>
    <w:rsid w:val="0092597F"/>
    <w:rsid w:val="00926D4F"/>
    <w:rsid w:val="00927EA4"/>
    <w:rsid w:val="00930381"/>
    <w:rsid w:val="009315DD"/>
    <w:rsid w:val="00931625"/>
    <w:rsid w:val="00932279"/>
    <w:rsid w:val="00933613"/>
    <w:rsid w:val="0093361B"/>
    <w:rsid w:val="00934177"/>
    <w:rsid w:val="009345DB"/>
    <w:rsid w:val="00934793"/>
    <w:rsid w:val="00934FFF"/>
    <w:rsid w:val="00935BA7"/>
    <w:rsid w:val="009373D1"/>
    <w:rsid w:val="00937580"/>
    <w:rsid w:val="00940423"/>
    <w:rsid w:val="009426A6"/>
    <w:rsid w:val="009427B4"/>
    <w:rsid w:val="0094420D"/>
    <w:rsid w:val="00944F86"/>
    <w:rsid w:val="00945D7A"/>
    <w:rsid w:val="00946245"/>
    <w:rsid w:val="00946537"/>
    <w:rsid w:val="00947382"/>
    <w:rsid w:val="009475C8"/>
    <w:rsid w:val="00950DF9"/>
    <w:rsid w:val="00950E19"/>
    <w:rsid w:val="009517BC"/>
    <w:rsid w:val="0095317B"/>
    <w:rsid w:val="00953CDC"/>
    <w:rsid w:val="0095759C"/>
    <w:rsid w:val="00957B4F"/>
    <w:rsid w:val="00960866"/>
    <w:rsid w:val="00960BD1"/>
    <w:rsid w:val="00962521"/>
    <w:rsid w:val="00962E8B"/>
    <w:rsid w:val="00962FB2"/>
    <w:rsid w:val="00963522"/>
    <w:rsid w:val="009636C0"/>
    <w:rsid w:val="00964839"/>
    <w:rsid w:val="00966B6A"/>
    <w:rsid w:val="00967348"/>
    <w:rsid w:val="00970C37"/>
    <w:rsid w:val="009728C9"/>
    <w:rsid w:val="00972F9C"/>
    <w:rsid w:val="00973958"/>
    <w:rsid w:val="00973DCE"/>
    <w:rsid w:val="009743E8"/>
    <w:rsid w:val="009754A3"/>
    <w:rsid w:val="00975BFE"/>
    <w:rsid w:val="0097699A"/>
    <w:rsid w:val="00977997"/>
    <w:rsid w:val="00980B4C"/>
    <w:rsid w:val="00980DC7"/>
    <w:rsid w:val="00981F5E"/>
    <w:rsid w:val="009822C5"/>
    <w:rsid w:val="009823FC"/>
    <w:rsid w:val="009825D8"/>
    <w:rsid w:val="00982E52"/>
    <w:rsid w:val="009833B9"/>
    <w:rsid w:val="00983F0B"/>
    <w:rsid w:val="00985529"/>
    <w:rsid w:val="00985A2D"/>
    <w:rsid w:val="009865A6"/>
    <w:rsid w:val="009874C7"/>
    <w:rsid w:val="00990E63"/>
    <w:rsid w:val="00990EED"/>
    <w:rsid w:val="00992A4C"/>
    <w:rsid w:val="00993BDB"/>
    <w:rsid w:val="00994647"/>
    <w:rsid w:val="00997ABD"/>
    <w:rsid w:val="009A3598"/>
    <w:rsid w:val="009A3912"/>
    <w:rsid w:val="009A6057"/>
    <w:rsid w:val="009A7036"/>
    <w:rsid w:val="009A767B"/>
    <w:rsid w:val="009B0FC6"/>
    <w:rsid w:val="009B12F7"/>
    <w:rsid w:val="009B1A21"/>
    <w:rsid w:val="009B1B29"/>
    <w:rsid w:val="009B1CF9"/>
    <w:rsid w:val="009B317A"/>
    <w:rsid w:val="009B5A02"/>
    <w:rsid w:val="009B61F4"/>
    <w:rsid w:val="009B70C3"/>
    <w:rsid w:val="009B77F1"/>
    <w:rsid w:val="009B7869"/>
    <w:rsid w:val="009C0FD1"/>
    <w:rsid w:val="009C3047"/>
    <w:rsid w:val="009C5716"/>
    <w:rsid w:val="009D0E75"/>
    <w:rsid w:val="009D0FF8"/>
    <w:rsid w:val="009D2313"/>
    <w:rsid w:val="009D28CA"/>
    <w:rsid w:val="009D429B"/>
    <w:rsid w:val="009D46AD"/>
    <w:rsid w:val="009D6919"/>
    <w:rsid w:val="009E0385"/>
    <w:rsid w:val="009E064C"/>
    <w:rsid w:val="009E0DE3"/>
    <w:rsid w:val="009E1134"/>
    <w:rsid w:val="009E19A8"/>
    <w:rsid w:val="009E1D70"/>
    <w:rsid w:val="009E3912"/>
    <w:rsid w:val="009E3A16"/>
    <w:rsid w:val="009E47B6"/>
    <w:rsid w:val="009E58F7"/>
    <w:rsid w:val="009E598C"/>
    <w:rsid w:val="009F01AF"/>
    <w:rsid w:val="009F11A6"/>
    <w:rsid w:val="009F13D0"/>
    <w:rsid w:val="009F3426"/>
    <w:rsid w:val="009F3751"/>
    <w:rsid w:val="009F3D6B"/>
    <w:rsid w:val="009F4220"/>
    <w:rsid w:val="009F4E93"/>
    <w:rsid w:val="009F5423"/>
    <w:rsid w:val="009F64DC"/>
    <w:rsid w:val="009F7035"/>
    <w:rsid w:val="00A000F7"/>
    <w:rsid w:val="00A00262"/>
    <w:rsid w:val="00A00DBD"/>
    <w:rsid w:val="00A010F6"/>
    <w:rsid w:val="00A01167"/>
    <w:rsid w:val="00A01BA4"/>
    <w:rsid w:val="00A01CA8"/>
    <w:rsid w:val="00A02449"/>
    <w:rsid w:val="00A03CBA"/>
    <w:rsid w:val="00A03E7A"/>
    <w:rsid w:val="00A04958"/>
    <w:rsid w:val="00A0557E"/>
    <w:rsid w:val="00A0669F"/>
    <w:rsid w:val="00A103CF"/>
    <w:rsid w:val="00A1084B"/>
    <w:rsid w:val="00A11139"/>
    <w:rsid w:val="00A1551E"/>
    <w:rsid w:val="00A16C79"/>
    <w:rsid w:val="00A17071"/>
    <w:rsid w:val="00A205A0"/>
    <w:rsid w:val="00A2073A"/>
    <w:rsid w:val="00A20D7F"/>
    <w:rsid w:val="00A21503"/>
    <w:rsid w:val="00A2239E"/>
    <w:rsid w:val="00A228C0"/>
    <w:rsid w:val="00A23493"/>
    <w:rsid w:val="00A23B4E"/>
    <w:rsid w:val="00A23EF5"/>
    <w:rsid w:val="00A23EF7"/>
    <w:rsid w:val="00A31D35"/>
    <w:rsid w:val="00A31DBB"/>
    <w:rsid w:val="00A33E66"/>
    <w:rsid w:val="00A34B86"/>
    <w:rsid w:val="00A36847"/>
    <w:rsid w:val="00A373A3"/>
    <w:rsid w:val="00A37D8E"/>
    <w:rsid w:val="00A40465"/>
    <w:rsid w:val="00A406A0"/>
    <w:rsid w:val="00A40A04"/>
    <w:rsid w:val="00A41EAB"/>
    <w:rsid w:val="00A43C26"/>
    <w:rsid w:val="00A44891"/>
    <w:rsid w:val="00A44F8C"/>
    <w:rsid w:val="00A453BA"/>
    <w:rsid w:val="00A45914"/>
    <w:rsid w:val="00A50FE2"/>
    <w:rsid w:val="00A54E70"/>
    <w:rsid w:val="00A560F2"/>
    <w:rsid w:val="00A56A7C"/>
    <w:rsid w:val="00A56E50"/>
    <w:rsid w:val="00A609E0"/>
    <w:rsid w:val="00A61754"/>
    <w:rsid w:val="00A62300"/>
    <w:rsid w:val="00A6234E"/>
    <w:rsid w:val="00A6327B"/>
    <w:rsid w:val="00A640BB"/>
    <w:rsid w:val="00A649DC"/>
    <w:rsid w:val="00A70E78"/>
    <w:rsid w:val="00A71EDA"/>
    <w:rsid w:val="00A72D7D"/>
    <w:rsid w:val="00A72DA9"/>
    <w:rsid w:val="00A72F1B"/>
    <w:rsid w:val="00A7508F"/>
    <w:rsid w:val="00A7621C"/>
    <w:rsid w:val="00A80125"/>
    <w:rsid w:val="00A80615"/>
    <w:rsid w:val="00A807A4"/>
    <w:rsid w:val="00A828D8"/>
    <w:rsid w:val="00A830B9"/>
    <w:rsid w:val="00A839D5"/>
    <w:rsid w:val="00A83EFE"/>
    <w:rsid w:val="00A84D04"/>
    <w:rsid w:val="00A866FB"/>
    <w:rsid w:val="00A86D65"/>
    <w:rsid w:val="00A86DE0"/>
    <w:rsid w:val="00A90FE9"/>
    <w:rsid w:val="00A9182E"/>
    <w:rsid w:val="00A93439"/>
    <w:rsid w:val="00A9477C"/>
    <w:rsid w:val="00A94CF4"/>
    <w:rsid w:val="00A94D2D"/>
    <w:rsid w:val="00A94F6A"/>
    <w:rsid w:val="00AA07DC"/>
    <w:rsid w:val="00AA0AE0"/>
    <w:rsid w:val="00AA0DED"/>
    <w:rsid w:val="00AA159F"/>
    <w:rsid w:val="00AA1B1A"/>
    <w:rsid w:val="00AA2520"/>
    <w:rsid w:val="00AA335E"/>
    <w:rsid w:val="00AA50AD"/>
    <w:rsid w:val="00AA6290"/>
    <w:rsid w:val="00AB13E5"/>
    <w:rsid w:val="00AB155A"/>
    <w:rsid w:val="00AB1B96"/>
    <w:rsid w:val="00AB288A"/>
    <w:rsid w:val="00AB291A"/>
    <w:rsid w:val="00AB2DD2"/>
    <w:rsid w:val="00AB2DD7"/>
    <w:rsid w:val="00AB3A6F"/>
    <w:rsid w:val="00AB48F0"/>
    <w:rsid w:val="00AB4E1D"/>
    <w:rsid w:val="00AB63E3"/>
    <w:rsid w:val="00AC09B2"/>
    <w:rsid w:val="00AC2490"/>
    <w:rsid w:val="00AC3305"/>
    <w:rsid w:val="00AC508A"/>
    <w:rsid w:val="00AC611A"/>
    <w:rsid w:val="00AC64BC"/>
    <w:rsid w:val="00AC6572"/>
    <w:rsid w:val="00AD1260"/>
    <w:rsid w:val="00AD14CC"/>
    <w:rsid w:val="00AD281A"/>
    <w:rsid w:val="00AD58E9"/>
    <w:rsid w:val="00AD5EDE"/>
    <w:rsid w:val="00AE096F"/>
    <w:rsid w:val="00AE31C9"/>
    <w:rsid w:val="00AE340D"/>
    <w:rsid w:val="00AE4761"/>
    <w:rsid w:val="00AE4B62"/>
    <w:rsid w:val="00AE5C6F"/>
    <w:rsid w:val="00AF0895"/>
    <w:rsid w:val="00AF0A4E"/>
    <w:rsid w:val="00AF0CBE"/>
    <w:rsid w:val="00AF1D04"/>
    <w:rsid w:val="00AF3769"/>
    <w:rsid w:val="00AF394F"/>
    <w:rsid w:val="00AF44DF"/>
    <w:rsid w:val="00AF4669"/>
    <w:rsid w:val="00AF4A5C"/>
    <w:rsid w:val="00AF5968"/>
    <w:rsid w:val="00AF5E22"/>
    <w:rsid w:val="00AF63A3"/>
    <w:rsid w:val="00AF6B6C"/>
    <w:rsid w:val="00AF74ED"/>
    <w:rsid w:val="00B021B7"/>
    <w:rsid w:val="00B044C8"/>
    <w:rsid w:val="00B056DD"/>
    <w:rsid w:val="00B06E3E"/>
    <w:rsid w:val="00B111EE"/>
    <w:rsid w:val="00B11774"/>
    <w:rsid w:val="00B127F8"/>
    <w:rsid w:val="00B1326C"/>
    <w:rsid w:val="00B1449C"/>
    <w:rsid w:val="00B14AAD"/>
    <w:rsid w:val="00B210F2"/>
    <w:rsid w:val="00B211D9"/>
    <w:rsid w:val="00B23138"/>
    <w:rsid w:val="00B233C3"/>
    <w:rsid w:val="00B25A35"/>
    <w:rsid w:val="00B26A7F"/>
    <w:rsid w:val="00B26AE6"/>
    <w:rsid w:val="00B27FCE"/>
    <w:rsid w:val="00B304EE"/>
    <w:rsid w:val="00B305FC"/>
    <w:rsid w:val="00B30D6C"/>
    <w:rsid w:val="00B310E6"/>
    <w:rsid w:val="00B31C63"/>
    <w:rsid w:val="00B33EA4"/>
    <w:rsid w:val="00B345C0"/>
    <w:rsid w:val="00B400AB"/>
    <w:rsid w:val="00B4011F"/>
    <w:rsid w:val="00B40C91"/>
    <w:rsid w:val="00B40F23"/>
    <w:rsid w:val="00B43058"/>
    <w:rsid w:val="00B431FD"/>
    <w:rsid w:val="00B4356A"/>
    <w:rsid w:val="00B44269"/>
    <w:rsid w:val="00B44C5A"/>
    <w:rsid w:val="00B4685B"/>
    <w:rsid w:val="00B46F88"/>
    <w:rsid w:val="00B47BCB"/>
    <w:rsid w:val="00B518BF"/>
    <w:rsid w:val="00B51A08"/>
    <w:rsid w:val="00B51A2B"/>
    <w:rsid w:val="00B51ABE"/>
    <w:rsid w:val="00B520BB"/>
    <w:rsid w:val="00B52DD2"/>
    <w:rsid w:val="00B531EE"/>
    <w:rsid w:val="00B537F8"/>
    <w:rsid w:val="00B53D16"/>
    <w:rsid w:val="00B53DBB"/>
    <w:rsid w:val="00B5447D"/>
    <w:rsid w:val="00B5475F"/>
    <w:rsid w:val="00B5646B"/>
    <w:rsid w:val="00B566D6"/>
    <w:rsid w:val="00B569D5"/>
    <w:rsid w:val="00B57070"/>
    <w:rsid w:val="00B57A6E"/>
    <w:rsid w:val="00B62885"/>
    <w:rsid w:val="00B63A05"/>
    <w:rsid w:val="00B640B3"/>
    <w:rsid w:val="00B64348"/>
    <w:rsid w:val="00B649A7"/>
    <w:rsid w:val="00B672CE"/>
    <w:rsid w:val="00B676B6"/>
    <w:rsid w:val="00B70BEA"/>
    <w:rsid w:val="00B7127E"/>
    <w:rsid w:val="00B714C2"/>
    <w:rsid w:val="00B72A75"/>
    <w:rsid w:val="00B73179"/>
    <w:rsid w:val="00B736A2"/>
    <w:rsid w:val="00B73E32"/>
    <w:rsid w:val="00B76051"/>
    <w:rsid w:val="00B76867"/>
    <w:rsid w:val="00B76DEA"/>
    <w:rsid w:val="00B8102A"/>
    <w:rsid w:val="00B825A0"/>
    <w:rsid w:val="00B84EB7"/>
    <w:rsid w:val="00B85CDB"/>
    <w:rsid w:val="00B85F3F"/>
    <w:rsid w:val="00B916CA"/>
    <w:rsid w:val="00B93EFB"/>
    <w:rsid w:val="00B944A2"/>
    <w:rsid w:val="00B94592"/>
    <w:rsid w:val="00B964A0"/>
    <w:rsid w:val="00B966E1"/>
    <w:rsid w:val="00BA0758"/>
    <w:rsid w:val="00BA0DF6"/>
    <w:rsid w:val="00BA0EB0"/>
    <w:rsid w:val="00BA39BD"/>
    <w:rsid w:val="00BA4430"/>
    <w:rsid w:val="00BA4FCF"/>
    <w:rsid w:val="00BA5DA7"/>
    <w:rsid w:val="00BA6298"/>
    <w:rsid w:val="00BA718D"/>
    <w:rsid w:val="00BA743C"/>
    <w:rsid w:val="00BA7CED"/>
    <w:rsid w:val="00BB045B"/>
    <w:rsid w:val="00BB078A"/>
    <w:rsid w:val="00BB0EF2"/>
    <w:rsid w:val="00BB1A68"/>
    <w:rsid w:val="00BB2E8D"/>
    <w:rsid w:val="00BB3A86"/>
    <w:rsid w:val="00BB40A5"/>
    <w:rsid w:val="00BB743B"/>
    <w:rsid w:val="00BB7902"/>
    <w:rsid w:val="00BB7B86"/>
    <w:rsid w:val="00BC0DC4"/>
    <w:rsid w:val="00BC1A95"/>
    <w:rsid w:val="00BC1D9D"/>
    <w:rsid w:val="00BC2497"/>
    <w:rsid w:val="00BC3418"/>
    <w:rsid w:val="00BC3CAB"/>
    <w:rsid w:val="00BC3CDC"/>
    <w:rsid w:val="00BC41B0"/>
    <w:rsid w:val="00BC45C4"/>
    <w:rsid w:val="00BC4C7B"/>
    <w:rsid w:val="00BC4FB9"/>
    <w:rsid w:val="00BC52D4"/>
    <w:rsid w:val="00BC5629"/>
    <w:rsid w:val="00BC5699"/>
    <w:rsid w:val="00BC571C"/>
    <w:rsid w:val="00BC577A"/>
    <w:rsid w:val="00BC7358"/>
    <w:rsid w:val="00BD01A0"/>
    <w:rsid w:val="00BD1548"/>
    <w:rsid w:val="00BD15EF"/>
    <w:rsid w:val="00BD247F"/>
    <w:rsid w:val="00BD2D24"/>
    <w:rsid w:val="00BD3D6F"/>
    <w:rsid w:val="00BD4487"/>
    <w:rsid w:val="00BD4CAF"/>
    <w:rsid w:val="00BD5E45"/>
    <w:rsid w:val="00BD6C14"/>
    <w:rsid w:val="00BD7111"/>
    <w:rsid w:val="00BD724E"/>
    <w:rsid w:val="00BD7C27"/>
    <w:rsid w:val="00BE0299"/>
    <w:rsid w:val="00BE0A6F"/>
    <w:rsid w:val="00BE21F5"/>
    <w:rsid w:val="00BE29E5"/>
    <w:rsid w:val="00BE3534"/>
    <w:rsid w:val="00BE4F3F"/>
    <w:rsid w:val="00BE63AF"/>
    <w:rsid w:val="00BE6C46"/>
    <w:rsid w:val="00BE755A"/>
    <w:rsid w:val="00BE7D3E"/>
    <w:rsid w:val="00BF009B"/>
    <w:rsid w:val="00BF0B47"/>
    <w:rsid w:val="00BF0CE6"/>
    <w:rsid w:val="00BF19EB"/>
    <w:rsid w:val="00BF2B39"/>
    <w:rsid w:val="00BF2CAB"/>
    <w:rsid w:val="00BF3102"/>
    <w:rsid w:val="00BF58ED"/>
    <w:rsid w:val="00BF5F5E"/>
    <w:rsid w:val="00BF61E3"/>
    <w:rsid w:val="00BF62F3"/>
    <w:rsid w:val="00BF6822"/>
    <w:rsid w:val="00BF72F1"/>
    <w:rsid w:val="00BF73D8"/>
    <w:rsid w:val="00C0052F"/>
    <w:rsid w:val="00C00622"/>
    <w:rsid w:val="00C00C87"/>
    <w:rsid w:val="00C01EF1"/>
    <w:rsid w:val="00C026E4"/>
    <w:rsid w:val="00C02F63"/>
    <w:rsid w:val="00C02FAF"/>
    <w:rsid w:val="00C05087"/>
    <w:rsid w:val="00C057CE"/>
    <w:rsid w:val="00C061BD"/>
    <w:rsid w:val="00C06988"/>
    <w:rsid w:val="00C06FC4"/>
    <w:rsid w:val="00C13D21"/>
    <w:rsid w:val="00C147E0"/>
    <w:rsid w:val="00C14E92"/>
    <w:rsid w:val="00C15CC2"/>
    <w:rsid w:val="00C165B0"/>
    <w:rsid w:val="00C1744C"/>
    <w:rsid w:val="00C178FE"/>
    <w:rsid w:val="00C17FBE"/>
    <w:rsid w:val="00C20080"/>
    <w:rsid w:val="00C2027F"/>
    <w:rsid w:val="00C20803"/>
    <w:rsid w:val="00C208D2"/>
    <w:rsid w:val="00C20F8D"/>
    <w:rsid w:val="00C211C2"/>
    <w:rsid w:val="00C21BEC"/>
    <w:rsid w:val="00C2235A"/>
    <w:rsid w:val="00C22521"/>
    <w:rsid w:val="00C2334F"/>
    <w:rsid w:val="00C2361B"/>
    <w:rsid w:val="00C25393"/>
    <w:rsid w:val="00C30367"/>
    <w:rsid w:val="00C30583"/>
    <w:rsid w:val="00C31202"/>
    <w:rsid w:val="00C34222"/>
    <w:rsid w:val="00C3522A"/>
    <w:rsid w:val="00C35335"/>
    <w:rsid w:val="00C36BC4"/>
    <w:rsid w:val="00C37047"/>
    <w:rsid w:val="00C405D3"/>
    <w:rsid w:val="00C4087B"/>
    <w:rsid w:val="00C40C77"/>
    <w:rsid w:val="00C40EE4"/>
    <w:rsid w:val="00C41B21"/>
    <w:rsid w:val="00C43E5B"/>
    <w:rsid w:val="00C44C45"/>
    <w:rsid w:val="00C458FA"/>
    <w:rsid w:val="00C46344"/>
    <w:rsid w:val="00C503A4"/>
    <w:rsid w:val="00C50AF3"/>
    <w:rsid w:val="00C50DB4"/>
    <w:rsid w:val="00C540A3"/>
    <w:rsid w:val="00C55391"/>
    <w:rsid w:val="00C558EB"/>
    <w:rsid w:val="00C56690"/>
    <w:rsid w:val="00C56E3D"/>
    <w:rsid w:val="00C57243"/>
    <w:rsid w:val="00C57839"/>
    <w:rsid w:val="00C57BD0"/>
    <w:rsid w:val="00C605FA"/>
    <w:rsid w:val="00C61236"/>
    <w:rsid w:val="00C612AA"/>
    <w:rsid w:val="00C638A2"/>
    <w:rsid w:val="00C641DF"/>
    <w:rsid w:val="00C65A81"/>
    <w:rsid w:val="00C71030"/>
    <w:rsid w:val="00C71A19"/>
    <w:rsid w:val="00C72EDD"/>
    <w:rsid w:val="00C738AD"/>
    <w:rsid w:val="00C74686"/>
    <w:rsid w:val="00C74E56"/>
    <w:rsid w:val="00C76B75"/>
    <w:rsid w:val="00C76CBA"/>
    <w:rsid w:val="00C80881"/>
    <w:rsid w:val="00C814B4"/>
    <w:rsid w:val="00C81833"/>
    <w:rsid w:val="00C81B7A"/>
    <w:rsid w:val="00C8248C"/>
    <w:rsid w:val="00C828C6"/>
    <w:rsid w:val="00C8649E"/>
    <w:rsid w:val="00C86823"/>
    <w:rsid w:val="00C87118"/>
    <w:rsid w:val="00C90311"/>
    <w:rsid w:val="00C915D6"/>
    <w:rsid w:val="00C9250E"/>
    <w:rsid w:val="00C93672"/>
    <w:rsid w:val="00C96267"/>
    <w:rsid w:val="00C96FD7"/>
    <w:rsid w:val="00C97D70"/>
    <w:rsid w:val="00CA0B40"/>
    <w:rsid w:val="00CA28B4"/>
    <w:rsid w:val="00CA3C5D"/>
    <w:rsid w:val="00CA4655"/>
    <w:rsid w:val="00CA5277"/>
    <w:rsid w:val="00CA5C55"/>
    <w:rsid w:val="00CA6B6A"/>
    <w:rsid w:val="00CB0C3B"/>
    <w:rsid w:val="00CB109C"/>
    <w:rsid w:val="00CB369D"/>
    <w:rsid w:val="00CB3C30"/>
    <w:rsid w:val="00CB4BAE"/>
    <w:rsid w:val="00CB5076"/>
    <w:rsid w:val="00CB6B5E"/>
    <w:rsid w:val="00CC0308"/>
    <w:rsid w:val="00CC033C"/>
    <w:rsid w:val="00CC306B"/>
    <w:rsid w:val="00CD16FE"/>
    <w:rsid w:val="00CD2A8D"/>
    <w:rsid w:val="00CD5180"/>
    <w:rsid w:val="00CD5C90"/>
    <w:rsid w:val="00CD6D26"/>
    <w:rsid w:val="00CD7C70"/>
    <w:rsid w:val="00CE06ED"/>
    <w:rsid w:val="00CE0BBC"/>
    <w:rsid w:val="00CE135E"/>
    <w:rsid w:val="00CE1983"/>
    <w:rsid w:val="00CE2C78"/>
    <w:rsid w:val="00CE3A22"/>
    <w:rsid w:val="00CE4B34"/>
    <w:rsid w:val="00CE4DFA"/>
    <w:rsid w:val="00CE4EA5"/>
    <w:rsid w:val="00CE56CE"/>
    <w:rsid w:val="00CE75BE"/>
    <w:rsid w:val="00CF045C"/>
    <w:rsid w:val="00CF08AC"/>
    <w:rsid w:val="00CF13D6"/>
    <w:rsid w:val="00CF2B34"/>
    <w:rsid w:val="00CF3116"/>
    <w:rsid w:val="00CF3823"/>
    <w:rsid w:val="00CF3E3F"/>
    <w:rsid w:val="00CF4E16"/>
    <w:rsid w:val="00CF6E7E"/>
    <w:rsid w:val="00CF7660"/>
    <w:rsid w:val="00CF7D08"/>
    <w:rsid w:val="00D0038D"/>
    <w:rsid w:val="00D00842"/>
    <w:rsid w:val="00D01D69"/>
    <w:rsid w:val="00D02F0F"/>
    <w:rsid w:val="00D03222"/>
    <w:rsid w:val="00D03EFF"/>
    <w:rsid w:val="00D03F79"/>
    <w:rsid w:val="00D04275"/>
    <w:rsid w:val="00D04511"/>
    <w:rsid w:val="00D04899"/>
    <w:rsid w:val="00D05F96"/>
    <w:rsid w:val="00D05FAC"/>
    <w:rsid w:val="00D060EE"/>
    <w:rsid w:val="00D06367"/>
    <w:rsid w:val="00D07588"/>
    <w:rsid w:val="00D078A0"/>
    <w:rsid w:val="00D10535"/>
    <w:rsid w:val="00D1093F"/>
    <w:rsid w:val="00D11062"/>
    <w:rsid w:val="00D11BC5"/>
    <w:rsid w:val="00D11D9C"/>
    <w:rsid w:val="00D124A6"/>
    <w:rsid w:val="00D12FF9"/>
    <w:rsid w:val="00D1456F"/>
    <w:rsid w:val="00D146BE"/>
    <w:rsid w:val="00D146EC"/>
    <w:rsid w:val="00D14A16"/>
    <w:rsid w:val="00D14D9B"/>
    <w:rsid w:val="00D16211"/>
    <w:rsid w:val="00D16241"/>
    <w:rsid w:val="00D22F72"/>
    <w:rsid w:val="00D234C2"/>
    <w:rsid w:val="00D2359B"/>
    <w:rsid w:val="00D2571B"/>
    <w:rsid w:val="00D30E40"/>
    <w:rsid w:val="00D32CB8"/>
    <w:rsid w:val="00D342A4"/>
    <w:rsid w:val="00D34D46"/>
    <w:rsid w:val="00D366A9"/>
    <w:rsid w:val="00D40186"/>
    <w:rsid w:val="00D40412"/>
    <w:rsid w:val="00D40EAC"/>
    <w:rsid w:val="00D427CB"/>
    <w:rsid w:val="00D42AF4"/>
    <w:rsid w:val="00D4321C"/>
    <w:rsid w:val="00D43F99"/>
    <w:rsid w:val="00D44A50"/>
    <w:rsid w:val="00D46C6D"/>
    <w:rsid w:val="00D46DE3"/>
    <w:rsid w:val="00D47E08"/>
    <w:rsid w:val="00D500CA"/>
    <w:rsid w:val="00D52181"/>
    <w:rsid w:val="00D52D52"/>
    <w:rsid w:val="00D55798"/>
    <w:rsid w:val="00D57CF9"/>
    <w:rsid w:val="00D57ECB"/>
    <w:rsid w:val="00D60FEF"/>
    <w:rsid w:val="00D614F5"/>
    <w:rsid w:val="00D65941"/>
    <w:rsid w:val="00D65BFD"/>
    <w:rsid w:val="00D65FD2"/>
    <w:rsid w:val="00D669A8"/>
    <w:rsid w:val="00D66B06"/>
    <w:rsid w:val="00D67D31"/>
    <w:rsid w:val="00D7120C"/>
    <w:rsid w:val="00D72EAE"/>
    <w:rsid w:val="00D73BAB"/>
    <w:rsid w:val="00D76BBF"/>
    <w:rsid w:val="00D76CB1"/>
    <w:rsid w:val="00D7771E"/>
    <w:rsid w:val="00D77D2D"/>
    <w:rsid w:val="00D80A04"/>
    <w:rsid w:val="00D81766"/>
    <w:rsid w:val="00D81CF4"/>
    <w:rsid w:val="00D81F71"/>
    <w:rsid w:val="00D83E86"/>
    <w:rsid w:val="00D843FC"/>
    <w:rsid w:val="00D84B84"/>
    <w:rsid w:val="00D85241"/>
    <w:rsid w:val="00D86BF1"/>
    <w:rsid w:val="00D90431"/>
    <w:rsid w:val="00D907DE"/>
    <w:rsid w:val="00D93657"/>
    <w:rsid w:val="00D93970"/>
    <w:rsid w:val="00D94903"/>
    <w:rsid w:val="00D94F94"/>
    <w:rsid w:val="00D9533A"/>
    <w:rsid w:val="00D95CA9"/>
    <w:rsid w:val="00D95E8C"/>
    <w:rsid w:val="00D96A81"/>
    <w:rsid w:val="00D97516"/>
    <w:rsid w:val="00D978C9"/>
    <w:rsid w:val="00DA0058"/>
    <w:rsid w:val="00DA00C7"/>
    <w:rsid w:val="00DA138D"/>
    <w:rsid w:val="00DA2722"/>
    <w:rsid w:val="00DA2D5E"/>
    <w:rsid w:val="00DA2E68"/>
    <w:rsid w:val="00DA34B9"/>
    <w:rsid w:val="00DA3C13"/>
    <w:rsid w:val="00DA5208"/>
    <w:rsid w:val="00DA5496"/>
    <w:rsid w:val="00DA6E58"/>
    <w:rsid w:val="00DA7098"/>
    <w:rsid w:val="00DA78FA"/>
    <w:rsid w:val="00DB08FD"/>
    <w:rsid w:val="00DB620B"/>
    <w:rsid w:val="00DB6818"/>
    <w:rsid w:val="00DC3F7A"/>
    <w:rsid w:val="00DC5561"/>
    <w:rsid w:val="00DC684E"/>
    <w:rsid w:val="00DC77CE"/>
    <w:rsid w:val="00DC7E4A"/>
    <w:rsid w:val="00DD1442"/>
    <w:rsid w:val="00DD2716"/>
    <w:rsid w:val="00DD36EB"/>
    <w:rsid w:val="00DD41F8"/>
    <w:rsid w:val="00DD49F0"/>
    <w:rsid w:val="00DD58C8"/>
    <w:rsid w:val="00DD58DA"/>
    <w:rsid w:val="00DD5C83"/>
    <w:rsid w:val="00DD5DE6"/>
    <w:rsid w:val="00DD6A56"/>
    <w:rsid w:val="00DD7582"/>
    <w:rsid w:val="00DE0FF7"/>
    <w:rsid w:val="00DE26CC"/>
    <w:rsid w:val="00DE3AAB"/>
    <w:rsid w:val="00DE4D7E"/>
    <w:rsid w:val="00DE56F8"/>
    <w:rsid w:val="00DE6BCA"/>
    <w:rsid w:val="00DE7CD6"/>
    <w:rsid w:val="00DF126C"/>
    <w:rsid w:val="00DF219E"/>
    <w:rsid w:val="00DF2292"/>
    <w:rsid w:val="00DF2612"/>
    <w:rsid w:val="00DF26E2"/>
    <w:rsid w:val="00DF2D21"/>
    <w:rsid w:val="00DF3925"/>
    <w:rsid w:val="00DF4FAB"/>
    <w:rsid w:val="00DF5321"/>
    <w:rsid w:val="00DF5A9B"/>
    <w:rsid w:val="00DF738C"/>
    <w:rsid w:val="00DF7752"/>
    <w:rsid w:val="00DF778B"/>
    <w:rsid w:val="00E01141"/>
    <w:rsid w:val="00E0225D"/>
    <w:rsid w:val="00E0436C"/>
    <w:rsid w:val="00E043B0"/>
    <w:rsid w:val="00E044D5"/>
    <w:rsid w:val="00E07DF7"/>
    <w:rsid w:val="00E10F66"/>
    <w:rsid w:val="00E125C5"/>
    <w:rsid w:val="00E1290C"/>
    <w:rsid w:val="00E13C26"/>
    <w:rsid w:val="00E14426"/>
    <w:rsid w:val="00E148B2"/>
    <w:rsid w:val="00E14B98"/>
    <w:rsid w:val="00E15491"/>
    <w:rsid w:val="00E15C3C"/>
    <w:rsid w:val="00E15DBB"/>
    <w:rsid w:val="00E16701"/>
    <w:rsid w:val="00E17861"/>
    <w:rsid w:val="00E201B3"/>
    <w:rsid w:val="00E22126"/>
    <w:rsid w:val="00E222B3"/>
    <w:rsid w:val="00E233B3"/>
    <w:rsid w:val="00E236D1"/>
    <w:rsid w:val="00E253D3"/>
    <w:rsid w:val="00E260E3"/>
    <w:rsid w:val="00E30520"/>
    <w:rsid w:val="00E313F5"/>
    <w:rsid w:val="00E320D9"/>
    <w:rsid w:val="00E34A33"/>
    <w:rsid w:val="00E34A73"/>
    <w:rsid w:val="00E35424"/>
    <w:rsid w:val="00E3682B"/>
    <w:rsid w:val="00E37574"/>
    <w:rsid w:val="00E40349"/>
    <w:rsid w:val="00E40437"/>
    <w:rsid w:val="00E41E6A"/>
    <w:rsid w:val="00E45920"/>
    <w:rsid w:val="00E4634E"/>
    <w:rsid w:val="00E51740"/>
    <w:rsid w:val="00E51B1C"/>
    <w:rsid w:val="00E525D9"/>
    <w:rsid w:val="00E53B7D"/>
    <w:rsid w:val="00E53F5D"/>
    <w:rsid w:val="00E55FEA"/>
    <w:rsid w:val="00E607C5"/>
    <w:rsid w:val="00E621B2"/>
    <w:rsid w:val="00E62C59"/>
    <w:rsid w:val="00E62E9C"/>
    <w:rsid w:val="00E6363A"/>
    <w:rsid w:val="00E63860"/>
    <w:rsid w:val="00E643E4"/>
    <w:rsid w:val="00E6453E"/>
    <w:rsid w:val="00E66E06"/>
    <w:rsid w:val="00E674C6"/>
    <w:rsid w:val="00E70F07"/>
    <w:rsid w:val="00E71747"/>
    <w:rsid w:val="00E71C84"/>
    <w:rsid w:val="00E71DD4"/>
    <w:rsid w:val="00E72779"/>
    <w:rsid w:val="00E76AD1"/>
    <w:rsid w:val="00E76D61"/>
    <w:rsid w:val="00E77851"/>
    <w:rsid w:val="00E81398"/>
    <w:rsid w:val="00E8163B"/>
    <w:rsid w:val="00E83A31"/>
    <w:rsid w:val="00E849BA"/>
    <w:rsid w:val="00E85681"/>
    <w:rsid w:val="00E86913"/>
    <w:rsid w:val="00E872B2"/>
    <w:rsid w:val="00E8761A"/>
    <w:rsid w:val="00E92038"/>
    <w:rsid w:val="00E92FF0"/>
    <w:rsid w:val="00E9486F"/>
    <w:rsid w:val="00E94C7C"/>
    <w:rsid w:val="00E9540E"/>
    <w:rsid w:val="00E97C72"/>
    <w:rsid w:val="00E97D72"/>
    <w:rsid w:val="00EA1D9A"/>
    <w:rsid w:val="00EA25EC"/>
    <w:rsid w:val="00EA3310"/>
    <w:rsid w:val="00EA3561"/>
    <w:rsid w:val="00EA3F15"/>
    <w:rsid w:val="00EA4AB6"/>
    <w:rsid w:val="00EA6FA2"/>
    <w:rsid w:val="00EA7C83"/>
    <w:rsid w:val="00EB1BF2"/>
    <w:rsid w:val="00EB1FBA"/>
    <w:rsid w:val="00EB1FEA"/>
    <w:rsid w:val="00EB2162"/>
    <w:rsid w:val="00EB308A"/>
    <w:rsid w:val="00EB3FB6"/>
    <w:rsid w:val="00EB4069"/>
    <w:rsid w:val="00EB6497"/>
    <w:rsid w:val="00EB69E7"/>
    <w:rsid w:val="00EC2B50"/>
    <w:rsid w:val="00EC2B6E"/>
    <w:rsid w:val="00EC42D7"/>
    <w:rsid w:val="00EC4CC8"/>
    <w:rsid w:val="00EC5842"/>
    <w:rsid w:val="00EC6398"/>
    <w:rsid w:val="00ED0B84"/>
    <w:rsid w:val="00ED2B8D"/>
    <w:rsid w:val="00ED47F8"/>
    <w:rsid w:val="00ED4C8D"/>
    <w:rsid w:val="00ED5561"/>
    <w:rsid w:val="00ED588D"/>
    <w:rsid w:val="00ED65A4"/>
    <w:rsid w:val="00EE1067"/>
    <w:rsid w:val="00EE1B09"/>
    <w:rsid w:val="00EE219F"/>
    <w:rsid w:val="00EE4628"/>
    <w:rsid w:val="00EE5130"/>
    <w:rsid w:val="00EE55C3"/>
    <w:rsid w:val="00EE6344"/>
    <w:rsid w:val="00EE7599"/>
    <w:rsid w:val="00EE798C"/>
    <w:rsid w:val="00EE7B3A"/>
    <w:rsid w:val="00EF0497"/>
    <w:rsid w:val="00EF0555"/>
    <w:rsid w:val="00EF057A"/>
    <w:rsid w:val="00EF1534"/>
    <w:rsid w:val="00EF1CA7"/>
    <w:rsid w:val="00EF1CFC"/>
    <w:rsid w:val="00EF2EE3"/>
    <w:rsid w:val="00EF361B"/>
    <w:rsid w:val="00EF3A04"/>
    <w:rsid w:val="00EF6A94"/>
    <w:rsid w:val="00F00B9C"/>
    <w:rsid w:val="00F00ECB"/>
    <w:rsid w:val="00F017EC"/>
    <w:rsid w:val="00F03438"/>
    <w:rsid w:val="00F04349"/>
    <w:rsid w:val="00F04CBD"/>
    <w:rsid w:val="00F04D4C"/>
    <w:rsid w:val="00F04D88"/>
    <w:rsid w:val="00F059A4"/>
    <w:rsid w:val="00F0632C"/>
    <w:rsid w:val="00F06798"/>
    <w:rsid w:val="00F06B27"/>
    <w:rsid w:val="00F06BA8"/>
    <w:rsid w:val="00F0768E"/>
    <w:rsid w:val="00F078A0"/>
    <w:rsid w:val="00F10167"/>
    <w:rsid w:val="00F10922"/>
    <w:rsid w:val="00F10FE3"/>
    <w:rsid w:val="00F1156F"/>
    <w:rsid w:val="00F12F50"/>
    <w:rsid w:val="00F14139"/>
    <w:rsid w:val="00F14290"/>
    <w:rsid w:val="00F15BAA"/>
    <w:rsid w:val="00F168CF"/>
    <w:rsid w:val="00F16A90"/>
    <w:rsid w:val="00F205DA"/>
    <w:rsid w:val="00F212D4"/>
    <w:rsid w:val="00F221AA"/>
    <w:rsid w:val="00F23851"/>
    <w:rsid w:val="00F2447E"/>
    <w:rsid w:val="00F25A21"/>
    <w:rsid w:val="00F25D5D"/>
    <w:rsid w:val="00F2669C"/>
    <w:rsid w:val="00F27A48"/>
    <w:rsid w:val="00F27DAD"/>
    <w:rsid w:val="00F309D9"/>
    <w:rsid w:val="00F30B83"/>
    <w:rsid w:val="00F30EA7"/>
    <w:rsid w:val="00F31970"/>
    <w:rsid w:val="00F32EB1"/>
    <w:rsid w:val="00F34EF5"/>
    <w:rsid w:val="00F35A8A"/>
    <w:rsid w:val="00F35B82"/>
    <w:rsid w:val="00F35F75"/>
    <w:rsid w:val="00F36771"/>
    <w:rsid w:val="00F36DB4"/>
    <w:rsid w:val="00F37294"/>
    <w:rsid w:val="00F373F4"/>
    <w:rsid w:val="00F40531"/>
    <w:rsid w:val="00F40D3A"/>
    <w:rsid w:val="00F40D95"/>
    <w:rsid w:val="00F415FB"/>
    <w:rsid w:val="00F4268E"/>
    <w:rsid w:val="00F4273C"/>
    <w:rsid w:val="00F432FE"/>
    <w:rsid w:val="00F43BBB"/>
    <w:rsid w:val="00F43E78"/>
    <w:rsid w:val="00F44750"/>
    <w:rsid w:val="00F45307"/>
    <w:rsid w:val="00F4585E"/>
    <w:rsid w:val="00F4613E"/>
    <w:rsid w:val="00F467AD"/>
    <w:rsid w:val="00F47184"/>
    <w:rsid w:val="00F47EC1"/>
    <w:rsid w:val="00F51E58"/>
    <w:rsid w:val="00F51FAE"/>
    <w:rsid w:val="00F532ED"/>
    <w:rsid w:val="00F53931"/>
    <w:rsid w:val="00F54200"/>
    <w:rsid w:val="00F5612E"/>
    <w:rsid w:val="00F565C1"/>
    <w:rsid w:val="00F6085D"/>
    <w:rsid w:val="00F611A0"/>
    <w:rsid w:val="00F61954"/>
    <w:rsid w:val="00F6231C"/>
    <w:rsid w:val="00F62D25"/>
    <w:rsid w:val="00F62EF6"/>
    <w:rsid w:val="00F635AF"/>
    <w:rsid w:val="00F63C24"/>
    <w:rsid w:val="00F6635B"/>
    <w:rsid w:val="00F67044"/>
    <w:rsid w:val="00F67DCF"/>
    <w:rsid w:val="00F74018"/>
    <w:rsid w:val="00F7567D"/>
    <w:rsid w:val="00F75CA6"/>
    <w:rsid w:val="00F75D6C"/>
    <w:rsid w:val="00F778FD"/>
    <w:rsid w:val="00F77B3D"/>
    <w:rsid w:val="00F80AA5"/>
    <w:rsid w:val="00F819D6"/>
    <w:rsid w:val="00F83034"/>
    <w:rsid w:val="00F85726"/>
    <w:rsid w:val="00F87FAF"/>
    <w:rsid w:val="00F94B6B"/>
    <w:rsid w:val="00F954A3"/>
    <w:rsid w:val="00F95ADA"/>
    <w:rsid w:val="00F97200"/>
    <w:rsid w:val="00F9740E"/>
    <w:rsid w:val="00FA01F3"/>
    <w:rsid w:val="00FA1AC1"/>
    <w:rsid w:val="00FA326B"/>
    <w:rsid w:val="00FA6721"/>
    <w:rsid w:val="00FA787A"/>
    <w:rsid w:val="00FA7F8C"/>
    <w:rsid w:val="00FB18D1"/>
    <w:rsid w:val="00FB1B4A"/>
    <w:rsid w:val="00FB1BC3"/>
    <w:rsid w:val="00FB2862"/>
    <w:rsid w:val="00FB2F3F"/>
    <w:rsid w:val="00FB382E"/>
    <w:rsid w:val="00FB4450"/>
    <w:rsid w:val="00FB489F"/>
    <w:rsid w:val="00FB496E"/>
    <w:rsid w:val="00FB60DF"/>
    <w:rsid w:val="00FC3A10"/>
    <w:rsid w:val="00FC3AA2"/>
    <w:rsid w:val="00FC4954"/>
    <w:rsid w:val="00FC49BC"/>
    <w:rsid w:val="00FC4F0B"/>
    <w:rsid w:val="00FC4F9A"/>
    <w:rsid w:val="00FC5E6A"/>
    <w:rsid w:val="00FC671E"/>
    <w:rsid w:val="00FC6840"/>
    <w:rsid w:val="00FC74AE"/>
    <w:rsid w:val="00FC7666"/>
    <w:rsid w:val="00FD4D04"/>
    <w:rsid w:val="00FD5399"/>
    <w:rsid w:val="00FD7C92"/>
    <w:rsid w:val="00FD7FA4"/>
    <w:rsid w:val="00FE0035"/>
    <w:rsid w:val="00FE0E0C"/>
    <w:rsid w:val="00FE1191"/>
    <w:rsid w:val="00FE1268"/>
    <w:rsid w:val="00FE1513"/>
    <w:rsid w:val="00FE1B95"/>
    <w:rsid w:val="00FE1BED"/>
    <w:rsid w:val="00FE50DE"/>
    <w:rsid w:val="00FE76DA"/>
    <w:rsid w:val="00FE7C20"/>
    <w:rsid w:val="00FF2386"/>
    <w:rsid w:val="00FF254E"/>
    <w:rsid w:val="00FF33CC"/>
    <w:rsid w:val="00FF34C0"/>
    <w:rsid w:val="00FF3678"/>
    <w:rsid w:val="00FF54BD"/>
    <w:rsid w:val="00FF7E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868C67F"/>
  <w15:docId w15:val="{990A30FE-BE36-44BA-B215-4925871E8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7">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uiPriority="9" w:qFormat="1"/>
    <w:lsdException w:name="heading 7" w:locked="1" w:uiPriority="9"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B531EE"/>
    <w:rPr>
      <w:rFonts w:ascii="Times New Roman" w:eastAsia="Times New Roman" w:hAnsi="Times New Roman"/>
      <w:sz w:val="28"/>
      <w:szCs w:val="24"/>
      <w:lang w:eastAsia="ru-RU"/>
    </w:rPr>
  </w:style>
  <w:style w:type="paragraph" w:styleId="1">
    <w:name w:val="heading 1"/>
    <w:basedOn w:val="a"/>
    <w:next w:val="a"/>
    <w:link w:val="10"/>
    <w:uiPriority w:val="99"/>
    <w:qFormat/>
    <w:rsid w:val="0067620E"/>
    <w:pPr>
      <w:keepNext/>
      <w:spacing w:before="240" w:after="60"/>
      <w:outlineLvl w:val="0"/>
    </w:pPr>
    <w:rPr>
      <w:rFonts w:ascii="Arial" w:eastAsia="Calibri" w:hAnsi="Arial"/>
      <w:b/>
      <w:spacing w:val="8"/>
      <w:kern w:val="32"/>
      <w:sz w:val="32"/>
      <w:szCs w:val="20"/>
    </w:rPr>
  </w:style>
  <w:style w:type="paragraph" w:styleId="2">
    <w:name w:val="heading 2"/>
    <w:basedOn w:val="a"/>
    <w:next w:val="a"/>
    <w:link w:val="20"/>
    <w:uiPriority w:val="99"/>
    <w:qFormat/>
    <w:rsid w:val="0067620E"/>
    <w:pPr>
      <w:keepNext/>
      <w:spacing w:before="240" w:after="60"/>
      <w:outlineLvl w:val="1"/>
    </w:pPr>
    <w:rPr>
      <w:rFonts w:ascii="Arial" w:eastAsia="Calibri" w:hAnsi="Arial"/>
      <w:b/>
      <w:i/>
      <w:spacing w:val="8"/>
      <w:szCs w:val="20"/>
    </w:rPr>
  </w:style>
  <w:style w:type="paragraph" w:styleId="3">
    <w:name w:val="heading 3"/>
    <w:basedOn w:val="a"/>
    <w:next w:val="a"/>
    <w:link w:val="30"/>
    <w:uiPriority w:val="99"/>
    <w:qFormat/>
    <w:rsid w:val="0067620E"/>
    <w:pPr>
      <w:keepNext/>
      <w:jc w:val="center"/>
      <w:outlineLvl w:val="2"/>
    </w:pPr>
    <w:rPr>
      <w:rFonts w:ascii="Times" w:eastAsia="Calibri" w:hAnsi="Times"/>
      <w:b/>
      <w:spacing w:val="38"/>
      <w:sz w:val="20"/>
      <w:szCs w:val="20"/>
    </w:rPr>
  </w:style>
  <w:style w:type="paragraph" w:styleId="6">
    <w:name w:val="heading 6"/>
    <w:basedOn w:val="a"/>
    <w:next w:val="a"/>
    <w:link w:val="60"/>
    <w:uiPriority w:val="99"/>
    <w:qFormat/>
    <w:rsid w:val="0067620E"/>
    <w:pPr>
      <w:spacing w:before="240" w:after="60"/>
      <w:outlineLvl w:val="5"/>
    </w:pPr>
    <w:rPr>
      <w:rFonts w:ascii="Calibri" w:eastAsia="Calibri" w:hAnsi="Calibri"/>
      <w:b/>
      <w:spacing w:val="8"/>
      <w:sz w:val="20"/>
      <w:szCs w:val="20"/>
    </w:rPr>
  </w:style>
  <w:style w:type="paragraph" w:styleId="7">
    <w:name w:val="heading 7"/>
    <w:basedOn w:val="a"/>
    <w:next w:val="a"/>
    <w:link w:val="70"/>
    <w:uiPriority w:val="99"/>
    <w:qFormat/>
    <w:rsid w:val="0067620E"/>
    <w:pPr>
      <w:spacing w:before="240" w:after="60"/>
      <w:outlineLvl w:val="6"/>
    </w:pPr>
    <w:rPr>
      <w:rFonts w:ascii="Calibri" w:eastAsia="Calibri" w:hAnsi="Calibri"/>
      <w:sz w:val="24"/>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7620E"/>
    <w:rPr>
      <w:rFonts w:ascii="Arial" w:hAnsi="Arial" w:cs="Times New Roman"/>
      <w:b/>
      <w:spacing w:val="8"/>
      <w:kern w:val="32"/>
      <w:sz w:val="32"/>
      <w:lang w:val="uk-UA" w:eastAsia="ru-RU"/>
    </w:rPr>
  </w:style>
  <w:style w:type="character" w:customStyle="1" w:styleId="20">
    <w:name w:val="Заголовок 2 Знак"/>
    <w:link w:val="2"/>
    <w:uiPriority w:val="99"/>
    <w:locked/>
    <w:rsid w:val="0067620E"/>
    <w:rPr>
      <w:rFonts w:ascii="Arial" w:hAnsi="Arial" w:cs="Times New Roman"/>
      <w:b/>
      <w:i/>
      <w:spacing w:val="8"/>
      <w:sz w:val="28"/>
      <w:lang w:val="uk-UA" w:eastAsia="ru-RU"/>
    </w:rPr>
  </w:style>
  <w:style w:type="character" w:customStyle="1" w:styleId="30">
    <w:name w:val="Заголовок 3 Знак"/>
    <w:link w:val="3"/>
    <w:uiPriority w:val="99"/>
    <w:locked/>
    <w:rsid w:val="0067620E"/>
    <w:rPr>
      <w:rFonts w:ascii="Times" w:hAnsi="Times" w:cs="Times New Roman"/>
      <w:b/>
      <w:spacing w:val="38"/>
      <w:sz w:val="20"/>
      <w:lang w:val="uk-UA" w:eastAsia="ru-RU"/>
    </w:rPr>
  </w:style>
  <w:style w:type="character" w:customStyle="1" w:styleId="60">
    <w:name w:val="Заголовок 6 Знак"/>
    <w:link w:val="6"/>
    <w:uiPriority w:val="99"/>
    <w:locked/>
    <w:rsid w:val="0067620E"/>
    <w:rPr>
      <w:rFonts w:ascii="Calibri" w:hAnsi="Calibri" w:cs="Times New Roman"/>
      <w:b/>
      <w:spacing w:val="8"/>
      <w:lang w:val="uk-UA" w:eastAsia="ru-RU"/>
    </w:rPr>
  </w:style>
  <w:style w:type="character" w:customStyle="1" w:styleId="70">
    <w:name w:val="Заголовок 7 Знак"/>
    <w:link w:val="7"/>
    <w:uiPriority w:val="99"/>
    <w:locked/>
    <w:rsid w:val="0067620E"/>
    <w:rPr>
      <w:rFonts w:ascii="Calibri" w:hAnsi="Calibri" w:cs="Times New Roman"/>
      <w:sz w:val="24"/>
    </w:rPr>
  </w:style>
  <w:style w:type="paragraph" w:styleId="a3">
    <w:name w:val="List Paragraph"/>
    <w:basedOn w:val="a"/>
    <w:uiPriority w:val="34"/>
    <w:qFormat/>
    <w:rsid w:val="00BF3102"/>
    <w:pPr>
      <w:ind w:left="720"/>
      <w:contextualSpacing/>
    </w:pPr>
  </w:style>
  <w:style w:type="paragraph" w:styleId="a4">
    <w:name w:val="Body Text"/>
    <w:basedOn w:val="a"/>
    <w:link w:val="a5"/>
    <w:uiPriority w:val="99"/>
    <w:rsid w:val="0067620E"/>
    <w:pPr>
      <w:jc w:val="both"/>
    </w:pPr>
    <w:rPr>
      <w:rFonts w:eastAsia="Calibri"/>
      <w:sz w:val="20"/>
      <w:szCs w:val="20"/>
    </w:rPr>
  </w:style>
  <w:style w:type="character" w:customStyle="1" w:styleId="a5">
    <w:name w:val="Основний текст Знак"/>
    <w:link w:val="a4"/>
    <w:uiPriority w:val="99"/>
    <w:locked/>
    <w:rsid w:val="0067620E"/>
    <w:rPr>
      <w:rFonts w:ascii="Times New Roman" w:hAnsi="Times New Roman" w:cs="Times New Roman"/>
      <w:sz w:val="20"/>
      <w:lang w:val="uk-UA"/>
    </w:rPr>
  </w:style>
  <w:style w:type="paragraph" w:styleId="a6">
    <w:name w:val="Body Text Indent"/>
    <w:basedOn w:val="a"/>
    <w:link w:val="a7"/>
    <w:uiPriority w:val="99"/>
    <w:rsid w:val="0067620E"/>
    <w:pPr>
      <w:ind w:firstLine="851"/>
    </w:pPr>
    <w:rPr>
      <w:rFonts w:eastAsia="Calibri"/>
      <w:sz w:val="20"/>
      <w:szCs w:val="20"/>
    </w:rPr>
  </w:style>
  <w:style w:type="character" w:customStyle="1" w:styleId="BodyTextIndentChar">
    <w:name w:val="Body Text Indent Char"/>
    <w:link w:val="11"/>
    <w:uiPriority w:val="99"/>
    <w:locked/>
    <w:rsid w:val="0067620E"/>
    <w:rPr>
      <w:rFonts w:ascii="Times" w:hAnsi="Times" w:cs="Times New Roman"/>
      <w:spacing w:val="8"/>
      <w:sz w:val="24"/>
      <w:lang w:eastAsia="ru-RU"/>
    </w:rPr>
  </w:style>
  <w:style w:type="character" w:customStyle="1" w:styleId="a7">
    <w:name w:val="Основний текст з відступом Знак"/>
    <w:link w:val="a6"/>
    <w:uiPriority w:val="99"/>
    <w:locked/>
    <w:rsid w:val="0067620E"/>
    <w:rPr>
      <w:rFonts w:ascii="Times New Roman" w:hAnsi="Times New Roman"/>
      <w:sz w:val="20"/>
      <w:lang w:val="uk-UA"/>
    </w:rPr>
  </w:style>
  <w:style w:type="paragraph" w:styleId="21">
    <w:name w:val="Body Text 2"/>
    <w:basedOn w:val="a"/>
    <w:link w:val="22"/>
    <w:uiPriority w:val="99"/>
    <w:rsid w:val="0067620E"/>
    <w:pPr>
      <w:jc w:val="both"/>
    </w:pPr>
    <w:rPr>
      <w:rFonts w:eastAsia="Calibri"/>
      <w:sz w:val="20"/>
      <w:szCs w:val="20"/>
    </w:rPr>
  </w:style>
  <w:style w:type="character" w:customStyle="1" w:styleId="22">
    <w:name w:val="Основний текст 2 Знак"/>
    <w:link w:val="21"/>
    <w:uiPriority w:val="99"/>
    <w:locked/>
    <w:rsid w:val="0067620E"/>
    <w:rPr>
      <w:rFonts w:ascii="Times New Roman" w:hAnsi="Times New Roman" w:cs="Times New Roman"/>
      <w:sz w:val="20"/>
      <w:lang w:val="uk-UA" w:eastAsia="ru-RU"/>
    </w:rPr>
  </w:style>
  <w:style w:type="paragraph" w:styleId="31">
    <w:name w:val="Body Text 3"/>
    <w:basedOn w:val="a"/>
    <w:link w:val="32"/>
    <w:uiPriority w:val="99"/>
    <w:rsid w:val="0067620E"/>
    <w:pPr>
      <w:jc w:val="both"/>
    </w:pPr>
    <w:rPr>
      <w:rFonts w:eastAsia="Calibri"/>
      <w:sz w:val="20"/>
      <w:szCs w:val="20"/>
    </w:rPr>
  </w:style>
  <w:style w:type="character" w:customStyle="1" w:styleId="32">
    <w:name w:val="Основний текст 3 Знак"/>
    <w:link w:val="31"/>
    <w:uiPriority w:val="99"/>
    <w:locked/>
    <w:rsid w:val="0067620E"/>
    <w:rPr>
      <w:rFonts w:ascii="Times New Roman" w:hAnsi="Times New Roman" w:cs="Times New Roman"/>
      <w:sz w:val="20"/>
      <w:lang w:val="uk-UA" w:eastAsia="ru-RU"/>
    </w:rPr>
  </w:style>
  <w:style w:type="paragraph" w:styleId="33">
    <w:name w:val="Body Text Indent 3"/>
    <w:basedOn w:val="a"/>
    <w:link w:val="34"/>
    <w:uiPriority w:val="99"/>
    <w:rsid w:val="0067620E"/>
    <w:pPr>
      <w:ind w:left="720" w:firstLine="1005"/>
      <w:jc w:val="both"/>
    </w:pPr>
    <w:rPr>
      <w:rFonts w:eastAsia="Calibri"/>
      <w:sz w:val="20"/>
      <w:szCs w:val="20"/>
    </w:rPr>
  </w:style>
  <w:style w:type="character" w:customStyle="1" w:styleId="34">
    <w:name w:val="Основний текст з відступом 3 Знак"/>
    <w:link w:val="33"/>
    <w:uiPriority w:val="99"/>
    <w:locked/>
    <w:rsid w:val="0067620E"/>
    <w:rPr>
      <w:rFonts w:ascii="Times New Roman" w:hAnsi="Times New Roman" w:cs="Times New Roman"/>
      <w:sz w:val="20"/>
      <w:lang w:val="uk-UA" w:eastAsia="ru-RU"/>
    </w:rPr>
  </w:style>
  <w:style w:type="paragraph" w:styleId="a8">
    <w:name w:val="header"/>
    <w:basedOn w:val="a"/>
    <w:link w:val="a9"/>
    <w:uiPriority w:val="99"/>
    <w:rsid w:val="0067620E"/>
    <w:pPr>
      <w:tabs>
        <w:tab w:val="center" w:pos="4677"/>
        <w:tab w:val="right" w:pos="9355"/>
      </w:tabs>
    </w:pPr>
    <w:rPr>
      <w:rFonts w:eastAsia="Calibri"/>
      <w:sz w:val="20"/>
      <w:szCs w:val="20"/>
      <w:lang w:val="ru-RU"/>
    </w:rPr>
  </w:style>
  <w:style w:type="character" w:customStyle="1" w:styleId="a9">
    <w:name w:val="Верхній колонтитул Знак"/>
    <w:link w:val="a8"/>
    <w:uiPriority w:val="99"/>
    <w:locked/>
    <w:rsid w:val="0067620E"/>
    <w:rPr>
      <w:rFonts w:ascii="Times New Roman" w:hAnsi="Times New Roman" w:cs="Times New Roman"/>
      <w:sz w:val="20"/>
      <w:lang w:eastAsia="ru-RU"/>
    </w:rPr>
  </w:style>
  <w:style w:type="paragraph" w:customStyle="1" w:styleId="310">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w:basedOn w:val="a"/>
    <w:uiPriority w:val="99"/>
    <w:rsid w:val="0067620E"/>
    <w:rPr>
      <w:rFonts w:ascii="Verdana" w:hAnsi="Verdana" w:cs="Verdana"/>
      <w:sz w:val="20"/>
      <w:szCs w:val="20"/>
      <w:lang w:val="en-US" w:eastAsia="en-US"/>
    </w:rPr>
  </w:style>
  <w:style w:type="paragraph" w:customStyle="1" w:styleId="210">
    <w:name w:val="Основной текст 21"/>
    <w:basedOn w:val="a"/>
    <w:uiPriority w:val="99"/>
    <w:rsid w:val="0067620E"/>
    <w:pPr>
      <w:jc w:val="both"/>
    </w:pPr>
    <w:rPr>
      <w:rFonts w:ascii="Times" w:hAnsi="Times"/>
      <w:spacing w:val="8"/>
      <w:sz w:val="24"/>
      <w:szCs w:val="20"/>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23">
    <w:name w:val="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67620E"/>
    <w:rPr>
      <w:rFonts w:ascii="Verdana" w:hAnsi="Verdana" w:cs="Verdana"/>
      <w:sz w:val="20"/>
      <w:szCs w:val="20"/>
      <w:lang w:val="en-US" w:eastAsia="en-US"/>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c">
    <w:name w:val="Стиль"/>
    <w:basedOn w:val="a"/>
    <w:next w:val="ad"/>
    <w:link w:val="ae"/>
    <w:uiPriority w:val="99"/>
    <w:rsid w:val="0067620E"/>
    <w:pPr>
      <w:jc w:val="center"/>
    </w:pPr>
    <w:rPr>
      <w:rFonts w:ascii="Calibri" w:eastAsia="Calibri" w:hAnsi="Calibri"/>
      <w:b/>
      <w:szCs w:val="20"/>
    </w:rPr>
  </w:style>
  <w:style w:type="paragraph" w:customStyle="1" w:styleId="af">
    <w:name w:val="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f0">
    <w:name w:val="Знак"/>
    <w:basedOn w:val="a"/>
    <w:uiPriority w:val="99"/>
    <w:rsid w:val="0067620E"/>
    <w:rPr>
      <w:rFonts w:ascii="Verdana" w:hAnsi="Verdana" w:cs="Verdana"/>
      <w:sz w:val="20"/>
      <w:szCs w:val="20"/>
      <w:lang w:val="en-US" w:eastAsia="en-US"/>
    </w:rPr>
  </w:style>
  <w:style w:type="paragraph" w:customStyle="1" w:styleId="af1">
    <w:name w:val="Бланк"/>
    <w:basedOn w:val="a"/>
    <w:uiPriority w:val="99"/>
    <w:rsid w:val="0067620E"/>
    <w:pPr>
      <w:tabs>
        <w:tab w:val="left" w:pos="5387"/>
        <w:tab w:val="right" w:pos="9356"/>
      </w:tabs>
      <w:spacing w:after="120"/>
      <w:ind w:firstLine="709"/>
      <w:jc w:val="both"/>
    </w:pPr>
    <w:rPr>
      <w:sz w:val="26"/>
      <w:lang w:val="ru-RU"/>
    </w:rPr>
  </w:style>
  <w:style w:type="character" w:customStyle="1" w:styleId="ae">
    <w:name w:val="Название Знак"/>
    <w:link w:val="ac"/>
    <w:uiPriority w:val="99"/>
    <w:locked/>
    <w:rsid w:val="0067620E"/>
    <w:rPr>
      <w:b/>
      <w:sz w:val="28"/>
      <w:lang w:val="uk-UA" w:eastAsia="ru-RU"/>
    </w:rPr>
  </w:style>
  <w:style w:type="paragraph" w:customStyle="1" w:styleId="a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2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uiPriority w:val="99"/>
    <w:rsid w:val="0067620E"/>
    <w:rPr>
      <w:rFonts w:ascii="Verdana" w:hAnsi="Verdana" w:cs="Verdana"/>
      <w:sz w:val="20"/>
      <w:szCs w:val="20"/>
      <w:lang w:val="en-US" w:eastAsia="en-US"/>
    </w:rPr>
  </w:style>
  <w:style w:type="paragraph" w:customStyle="1" w:styleId="25">
    <w:name w:val="Знак Знак Знак Знак Знак Знак Знак Знак Знак Знак2"/>
    <w:basedOn w:val="a"/>
    <w:uiPriority w:val="99"/>
    <w:rsid w:val="0067620E"/>
    <w:rPr>
      <w:rFonts w:ascii="Bookshelf Symbol 7" w:hAnsi="Bookshelf Symbol 7" w:cs="Bookshelf Symbol 7"/>
      <w:sz w:val="20"/>
      <w:szCs w:val="20"/>
      <w:lang w:val="en-US" w:eastAsia="en-US"/>
    </w:rPr>
  </w:style>
  <w:style w:type="paragraph" w:customStyle="1" w:styleId="af3">
    <w:name w:val="Знак Знак Знак Знак"/>
    <w:basedOn w:val="a"/>
    <w:uiPriority w:val="99"/>
    <w:rsid w:val="0067620E"/>
    <w:rPr>
      <w:rFonts w:ascii="Verdana" w:hAnsi="Verdana" w:cs="Verdana"/>
      <w:sz w:val="20"/>
      <w:szCs w:val="20"/>
      <w:lang w:val="en-US" w:eastAsia="en-US"/>
    </w:rPr>
  </w:style>
  <w:style w:type="paragraph" w:customStyle="1" w:styleId="a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character" w:customStyle="1" w:styleId="12">
    <w:name w:val="Знак Знак1"/>
    <w:uiPriority w:val="99"/>
    <w:locked/>
    <w:rsid w:val="0067620E"/>
    <w:rPr>
      <w:b/>
      <w:sz w:val="28"/>
      <w:lang w:val="uk-UA" w:eastAsia="ru-RU"/>
    </w:rPr>
  </w:style>
  <w:style w:type="character" w:styleId="af5">
    <w:name w:val="Hyperlink"/>
    <w:uiPriority w:val="99"/>
    <w:rsid w:val="0067620E"/>
    <w:rPr>
      <w:rFonts w:ascii="Times New Roman" w:hAnsi="Times New Roman" w:cs="Times New Roman"/>
      <w:color w:val="0000FF"/>
      <w:u w:val="single"/>
    </w:rPr>
  </w:style>
  <w:style w:type="character" w:customStyle="1" w:styleId="HTMLPreformattedChar1">
    <w:name w:val="HTML Preformatted Char1"/>
    <w:aliases w:val="HTML Preformatted Char Char"/>
    <w:uiPriority w:val="99"/>
    <w:locked/>
    <w:rsid w:val="0067620E"/>
    <w:rPr>
      <w:rFonts w:ascii="Courier New" w:hAnsi="Courier New"/>
      <w:spacing w:val="8"/>
      <w:sz w:val="28"/>
      <w:lang w:eastAsia="ru-RU"/>
    </w:rPr>
  </w:style>
  <w:style w:type="paragraph" w:styleId="HTML">
    <w:name w:val="HTML Preformatted"/>
    <w:aliases w:val="HTML Preformatted Char"/>
    <w:basedOn w:val="a"/>
    <w:link w:val="HTML0"/>
    <w:uiPriority w:val="99"/>
    <w:rsid w:val="006762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rPr>
  </w:style>
  <w:style w:type="character" w:customStyle="1" w:styleId="HTML0">
    <w:name w:val="Стандартний HTML Знак"/>
    <w:aliases w:val="HTML Preformatted Char Знак"/>
    <w:link w:val="HTML"/>
    <w:uiPriority w:val="99"/>
    <w:semiHidden/>
    <w:locked/>
    <w:rsid w:val="00C2361B"/>
    <w:rPr>
      <w:rFonts w:ascii="Courier New" w:hAnsi="Courier New" w:cs="Times New Roman"/>
      <w:sz w:val="20"/>
      <w:lang w:val="uk-UA"/>
    </w:rPr>
  </w:style>
  <w:style w:type="character" w:customStyle="1" w:styleId="HTML1">
    <w:name w:val="Стандартный HTML Знак1"/>
    <w:uiPriority w:val="99"/>
    <w:semiHidden/>
    <w:rsid w:val="0067620E"/>
    <w:rPr>
      <w:rFonts w:ascii="Consolas" w:hAnsi="Consolas"/>
      <w:sz w:val="20"/>
      <w:lang w:val="uk-UA" w:eastAsia="ru-RU"/>
    </w:rPr>
  </w:style>
  <w:style w:type="character" w:styleId="af6">
    <w:name w:val="Strong"/>
    <w:uiPriority w:val="99"/>
    <w:qFormat/>
    <w:rsid w:val="0067620E"/>
    <w:rPr>
      <w:rFonts w:ascii="Times New Roman" w:hAnsi="Times New Roman" w:cs="Times New Roman"/>
      <w:b/>
    </w:rPr>
  </w:style>
  <w:style w:type="character" w:customStyle="1" w:styleId="af7">
    <w:name w:val="Звичайний (веб) Знак"/>
    <w:aliases w:val="Обычный (веб) Знак Знак,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Знак1 Знак2 Знак"/>
    <w:link w:val="af8"/>
    <w:uiPriority w:val="99"/>
    <w:locked/>
    <w:rsid w:val="0067620E"/>
    <w:rPr>
      <w:rFonts w:ascii="Times" w:hAnsi="Times"/>
      <w:spacing w:val="8"/>
      <w:sz w:val="28"/>
      <w:lang w:val="uk-UA" w:eastAsia="ru-RU"/>
    </w:rPr>
  </w:style>
  <w:style w:type="paragraph" w:styleId="af8">
    <w:name w:val="Normal (Web)"/>
    <w:aliases w:val="Обычный (веб) 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Знак1 Знак Знак1,Знак11 Знак"/>
    <w:basedOn w:val="a"/>
    <w:link w:val="af7"/>
    <w:uiPriority w:val="99"/>
    <w:rsid w:val="0067620E"/>
    <w:pPr>
      <w:ind w:firstLine="851"/>
    </w:pPr>
    <w:rPr>
      <w:rFonts w:ascii="Times" w:eastAsia="Calibri" w:hAnsi="Times"/>
      <w:spacing w:val="8"/>
      <w:szCs w:val="20"/>
    </w:rPr>
  </w:style>
  <w:style w:type="character" w:customStyle="1" w:styleId="af9">
    <w:name w:val="Знак Знак"/>
    <w:uiPriority w:val="99"/>
    <w:rsid w:val="0067620E"/>
    <w:rPr>
      <w:rFonts w:ascii="Times" w:hAnsi="Times"/>
      <w:b/>
      <w:spacing w:val="8"/>
      <w:sz w:val="28"/>
      <w:lang w:val="uk-UA" w:eastAsia="ru-RU"/>
    </w:rPr>
  </w:style>
  <w:style w:type="character" w:customStyle="1" w:styleId="StyleZakonu">
    <w:name w:val="StyleZakonu Знак Знак"/>
    <w:link w:val="StyleZakonu0"/>
    <w:uiPriority w:val="99"/>
    <w:locked/>
    <w:rsid w:val="0067620E"/>
    <w:rPr>
      <w:rFonts w:ascii="Times" w:hAnsi="Times"/>
      <w:spacing w:val="8"/>
      <w:sz w:val="28"/>
      <w:lang w:val="uk-UA" w:eastAsia="ru-RU"/>
    </w:rPr>
  </w:style>
  <w:style w:type="paragraph" w:customStyle="1" w:styleId="StyleZakonu0">
    <w:name w:val="StyleZakonu Знак"/>
    <w:basedOn w:val="a"/>
    <w:link w:val="StyleZakonu"/>
    <w:uiPriority w:val="99"/>
    <w:rsid w:val="0067620E"/>
    <w:pPr>
      <w:spacing w:after="60" w:line="220" w:lineRule="exact"/>
      <w:ind w:firstLine="284"/>
      <w:jc w:val="both"/>
    </w:pPr>
    <w:rPr>
      <w:rFonts w:ascii="Times" w:eastAsia="Calibri" w:hAnsi="Times"/>
      <w:spacing w:val="8"/>
      <w:szCs w:val="20"/>
    </w:rPr>
  </w:style>
  <w:style w:type="paragraph" w:customStyle="1" w:styleId="11">
    <w:name w:val="Основной текст с отступом1"/>
    <w:basedOn w:val="a"/>
    <w:link w:val="BodyTextIndentChar"/>
    <w:uiPriority w:val="99"/>
    <w:rsid w:val="0067620E"/>
    <w:pPr>
      <w:spacing w:after="120"/>
      <w:ind w:left="283"/>
    </w:pPr>
    <w:rPr>
      <w:rFonts w:ascii="Times" w:eastAsia="Calibri" w:hAnsi="Times"/>
      <w:spacing w:val="8"/>
      <w:sz w:val="24"/>
      <w:szCs w:val="20"/>
      <w:lang w:val="ru-RU"/>
    </w:rPr>
  </w:style>
  <w:style w:type="character" w:customStyle="1" w:styleId="apple-converted-space">
    <w:name w:val="apple-converted-space"/>
    <w:uiPriority w:val="99"/>
    <w:rsid w:val="0067620E"/>
    <w:rPr>
      <w:rFonts w:ascii="Times New Roman" w:hAnsi="Times New Roman"/>
    </w:rPr>
  </w:style>
  <w:style w:type="character" w:customStyle="1" w:styleId="rvts0">
    <w:name w:val="rvts0"/>
    <w:uiPriority w:val="99"/>
    <w:rsid w:val="0067620E"/>
  </w:style>
  <w:style w:type="paragraph" w:customStyle="1" w:styleId="a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fb">
    <w:name w:val="Знак Знак Знак"/>
    <w:basedOn w:val="a"/>
    <w:uiPriority w:val="99"/>
    <w:rsid w:val="0067620E"/>
    <w:rPr>
      <w:rFonts w:ascii="Verdana" w:hAnsi="Verdana" w:cs="Verdana"/>
      <w:sz w:val="20"/>
      <w:szCs w:val="20"/>
      <w:lang w:val="en-US" w:eastAsia="en-US"/>
    </w:r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13">
    <w:name w:val="Знак Знак Знак Знак Знак Знак1 Знак Знак Знак"/>
    <w:basedOn w:val="a"/>
    <w:uiPriority w:val="99"/>
    <w:rsid w:val="0067620E"/>
    <w:rPr>
      <w:rFonts w:ascii="Verdana" w:hAnsi="Verdana" w:cs="Verdana"/>
      <w:sz w:val="20"/>
      <w:szCs w:val="20"/>
      <w:lang w:val="en-US" w:eastAsia="en-US"/>
    </w:rPr>
  </w:style>
  <w:style w:type="paragraph" w:customStyle="1" w:styleId="14">
    <w:name w:val="Знак Знак Знак Знак Знак Знак Знак Знак Знак1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35">
    <w:name w:val="Знак Знак3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fd">
    <w:name w:val="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36">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37">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character" w:customStyle="1" w:styleId="26">
    <w:name w:val="Знак Знак2"/>
    <w:uiPriority w:val="99"/>
    <w:locked/>
    <w:rsid w:val="0067620E"/>
    <w:rPr>
      <w:sz w:val="28"/>
      <w:lang w:val="uk-UA" w:eastAsia="ru-RU"/>
    </w:rPr>
  </w:style>
  <w:style w:type="paragraph" w:customStyle="1" w:styleId="38">
    <w:name w:val="Знак Знак3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39">
    <w:name w:val="Знак Знак3 Знак Знак Знак Знак Знак Знак Знак Знак"/>
    <w:basedOn w:val="a"/>
    <w:uiPriority w:val="99"/>
    <w:rsid w:val="0067620E"/>
    <w:rPr>
      <w:rFonts w:ascii="Verdana" w:hAnsi="Verdana" w:cs="Verdana"/>
      <w:sz w:val="20"/>
      <w:szCs w:val="20"/>
      <w:lang w:val="en-US" w:eastAsia="en-US"/>
    </w:rPr>
  </w:style>
  <w:style w:type="table" w:styleId="afe">
    <w:name w:val="Table Grid"/>
    <w:basedOn w:val="a1"/>
    <w:uiPriority w:val="99"/>
    <w:rsid w:val="0067620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Знак Знак Знак Знак1 Знак Знак Знак Знак"/>
    <w:basedOn w:val="a"/>
    <w:uiPriority w:val="99"/>
    <w:rsid w:val="0067620E"/>
    <w:rPr>
      <w:rFonts w:ascii="Verdana" w:hAnsi="Verdana" w:cs="Verdana"/>
      <w:sz w:val="20"/>
      <w:szCs w:val="20"/>
      <w:lang w:val="en-US" w:eastAsia="en-US"/>
    </w:rPr>
  </w:style>
  <w:style w:type="paragraph" w:customStyle="1" w:styleId="aff">
    <w:name w:val="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a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7620E"/>
    <w:rPr>
      <w:rFonts w:ascii="Bookshelf Symbol 7" w:hAnsi="Bookshelf Symbol 7" w:cs="Bookshelf Symbol 7"/>
      <w:sz w:val="20"/>
      <w:szCs w:val="20"/>
      <w:lang w:val="en-US" w:eastAsia="en-US"/>
    </w:rPr>
  </w:style>
  <w:style w:type="paragraph" w:customStyle="1" w:styleId="TimesNewRoman">
    <w:name w:val="Обычный + Times New Roman"/>
    <w:aliases w:val="16 pt,полужирный Знак"/>
    <w:basedOn w:val="a"/>
    <w:uiPriority w:val="99"/>
    <w:rsid w:val="0067620E"/>
    <w:pPr>
      <w:overflowPunct w:val="0"/>
      <w:autoSpaceDE w:val="0"/>
      <w:autoSpaceDN w:val="0"/>
      <w:adjustRightInd w:val="0"/>
      <w:jc w:val="both"/>
    </w:pPr>
    <w:rPr>
      <w:rFonts w:ascii="Times" w:hAnsi="Times"/>
      <w:spacing w:val="20"/>
      <w:szCs w:val="28"/>
    </w:rPr>
  </w:style>
  <w:style w:type="paragraph" w:customStyle="1" w:styleId="27">
    <w:name w:val="Знак Знак Знак Знак2"/>
    <w:basedOn w:val="a"/>
    <w:uiPriority w:val="99"/>
    <w:rsid w:val="0067620E"/>
    <w:rPr>
      <w:rFonts w:ascii="Verdana" w:hAnsi="Verdana" w:cs="Verdana"/>
      <w:sz w:val="20"/>
      <w:szCs w:val="20"/>
      <w:lang w:val="en-US" w:eastAsia="en-US"/>
    </w:rPr>
  </w:style>
  <w:style w:type="paragraph" w:customStyle="1" w:styleId="16">
    <w:name w:val="Знак Знак Знак Знак Знак Знак Знак Знак Знак Знак Знак Знак1 Знак"/>
    <w:basedOn w:val="a"/>
    <w:uiPriority w:val="99"/>
    <w:rsid w:val="0067620E"/>
    <w:rPr>
      <w:rFonts w:ascii="Bookshelf Symbol 7" w:hAnsi="Bookshelf Symbol 7" w:cs="Bookshelf Symbol 7"/>
      <w:sz w:val="20"/>
      <w:szCs w:val="20"/>
      <w:lang w:val="en-US" w:eastAsia="en-US"/>
    </w:rPr>
  </w:style>
  <w:style w:type="paragraph" w:customStyle="1" w:styleId="3a">
    <w:name w:val="Знак3"/>
    <w:basedOn w:val="a"/>
    <w:uiPriority w:val="99"/>
    <w:rsid w:val="0067620E"/>
    <w:rPr>
      <w:rFonts w:ascii="Verdana" w:hAnsi="Verdana" w:cs="Verdana"/>
      <w:sz w:val="20"/>
      <w:szCs w:val="20"/>
      <w:lang w:val="en-US" w:eastAsia="en-US"/>
    </w:rPr>
  </w:style>
  <w:style w:type="paragraph" w:customStyle="1" w:styleId="3b">
    <w:name w:val="Знак Знак3 Знак Знак Знак Знак Знак Знак Знак Знак Знак Знак Знак Знак"/>
    <w:basedOn w:val="a"/>
    <w:uiPriority w:val="99"/>
    <w:rsid w:val="0067620E"/>
    <w:rPr>
      <w:rFonts w:ascii="Verdana" w:hAnsi="Verdana" w:cs="Verdana"/>
      <w:sz w:val="20"/>
      <w:szCs w:val="20"/>
      <w:lang w:val="en-US" w:eastAsia="en-US"/>
    </w:rPr>
  </w:style>
  <w:style w:type="paragraph" w:customStyle="1" w:styleId="120">
    <w:name w:val="Знак Знак Знак Знак Знак Знак Знак Знак Знак Знак Знак Знак1 Знак2"/>
    <w:basedOn w:val="a"/>
    <w:uiPriority w:val="99"/>
    <w:rsid w:val="0067620E"/>
    <w:rPr>
      <w:rFonts w:ascii="Bookshelf Symbol 7" w:hAnsi="Bookshelf Symbol 7" w:cs="Bookshelf Symbol 7"/>
      <w:sz w:val="20"/>
      <w:szCs w:val="20"/>
      <w:lang w:val="en-US" w:eastAsia="en-US"/>
    </w:rPr>
  </w:style>
  <w:style w:type="paragraph" w:customStyle="1" w:styleId="100">
    <w:name w:val="Знак Знак10 Знак Знак Знак Знак Знак Знак Знак Знак"/>
    <w:basedOn w:val="a"/>
    <w:uiPriority w:val="99"/>
    <w:rsid w:val="0067620E"/>
    <w:rPr>
      <w:rFonts w:ascii="Bookshelf Symbol 7" w:hAnsi="Bookshelf Symbol 7" w:cs="Bookshelf Symbol 7"/>
      <w:sz w:val="20"/>
      <w:szCs w:val="20"/>
      <w:lang w:val="en-US" w:eastAsia="en-US"/>
    </w:rPr>
  </w:style>
  <w:style w:type="paragraph" w:customStyle="1" w:styleId="311">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
    <w:basedOn w:val="a"/>
    <w:uiPriority w:val="99"/>
    <w:rsid w:val="0067620E"/>
    <w:rPr>
      <w:rFonts w:ascii="Verdana" w:hAnsi="Verdana" w:cs="Verdana"/>
      <w:sz w:val="20"/>
      <w:szCs w:val="20"/>
      <w:lang w:val="en-US" w:eastAsia="en-US"/>
    </w:rPr>
  </w:style>
  <w:style w:type="paragraph" w:styleId="aff1">
    <w:name w:val="Balloon Text"/>
    <w:basedOn w:val="a"/>
    <w:link w:val="aff2"/>
    <w:uiPriority w:val="99"/>
    <w:semiHidden/>
    <w:rsid w:val="0067620E"/>
    <w:rPr>
      <w:rFonts w:ascii="Tahoma" w:eastAsia="Calibri" w:hAnsi="Tahoma"/>
      <w:spacing w:val="8"/>
      <w:sz w:val="16"/>
      <w:szCs w:val="20"/>
    </w:rPr>
  </w:style>
  <w:style w:type="character" w:customStyle="1" w:styleId="aff2">
    <w:name w:val="Текст у виносці Знак"/>
    <w:link w:val="aff1"/>
    <w:uiPriority w:val="99"/>
    <w:semiHidden/>
    <w:locked/>
    <w:rsid w:val="0067620E"/>
    <w:rPr>
      <w:rFonts w:ascii="Tahoma" w:hAnsi="Tahoma" w:cs="Times New Roman"/>
      <w:spacing w:val="8"/>
      <w:sz w:val="16"/>
      <w:lang w:val="uk-UA" w:eastAsia="ru-RU"/>
    </w:rPr>
  </w:style>
  <w:style w:type="character" w:customStyle="1" w:styleId="stile00text1">
    <w:name w:val="stile00text1"/>
    <w:uiPriority w:val="99"/>
    <w:rsid w:val="0067620E"/>
    <w:rPr>
      <w:rFonts w:ascii="Arial" w:hAnsi="Arial"/>
      <w:spacing w:val="0"/>
      <w:sz w:val="18"/>
      <w:vertAlign w:val="baseline"/>
      <w:lang w:val="en-US" w:eastAsia="en-US"/>
    </w:rPr>
  </w:style>
  <w:style w:type="paragraph" w:customStyle="1" w:styleId="3c">
    <w:name w:val="3 Заголовок"/>
    <w:basedOn w:val="a"/>
    <w:link w:val="3d"/>
    <w:uiPriority w:val="99"/>
    <w:rsid w:val="0067620E"/>
    <w:pPr>
      <w:spacing w:line="276" w:lineRule="auto"/>
      <w:jc w:val="center"/>
    </w:pPr>
    <w:rPr>
      <w:rFonts w:eastAsia="Calibri"/>
      <w:b/>
      <w:sz w:val="20"/>
      <w:szCs w:val="20"/>
      <w:u w:val="single"/>
    </w:rPr>
  </w:style>
  <w:style w:type="character" w:customStyle="1" w:styleId="3d">
    <w:name w:val="3 Заголовок Знак"/>
    <w:link w:val="3c"/>
    <w:uiPriority w:val="99"/>
    <w:locked/>
    <w:rsid w:val="0067620E"/>
    <w:rPr>
      <w:rFonts w:ascii="Times New Roman" w:hAnsi="Times New Roman"/>
      <w:b/>
      <w:sz w:val="20"/>
      <w:u w:val="single"/>
      <w:lang w:val="uk-UA"/>
    </w:rPr>
  </w:style>
  <w:style w:type="character" w:customStyle="1" w:styleId="3e">
    <w:name w:val="Знак Знак3"/>
    <w:uiPriority w:val="99"/>
    <w:locked/>
    <w:rsid w:val="0067620E"/>
    <w:rPr>
      <w:sz w:val="28"/>
      <w:lang w:eastAsia="ru-RU"/>
    </w:rPr>
  </w:style>
  <w:style w:type="paragraph" w:styleId="aff3">
    <w:name w:val="Subtitle"/>
    <w:basedOn w:val="a"/>
    <w:link w:val="aff4"/>
    <w:uiPriority w:val="99"/>
    <w:qFormat/>
    <w:rsid w:val="0067620E"/>
    <w:pPr>
      <w:jc w:val="both"/>
    </w:pPr>
    <w:rPr>
      <w:rFonts w:eastAsia="Calibri"/>
      <w:b/>
      <w:sz w:val="20"/>
      <w:szCs w:val="20"/>
    </w:rPr>
  </w:style>
  <w:style w:type="character" w:customStyle="1" w:styleId="aff4">
    <w:name w:val="Підзаголовок Знак"/>
    <w:link w:val="aff3"/>
    <w:uiPriority w:val="99"/>
    <w:locked/>
    <w:rsid w:val="0067620E"/>
    <w:rPr>
      <w:rFonts w:ascii="Times New Roman" w:hAnsi="Times New Roman" w:cs="Times New Roman"/>
      <w:b/>
      <w:sz w:val="20"/>
      <w:lang w:val="uk-UA"/>
    </w:rPr>
  </w:style>
  <w:style w:type="character" w:styleId="aff5">
    <w:name w:val="Emphasis"/>
    <w:uiPriority w:val="99"/>
    <w:qFormat/>
    <w:rsid w:val="0067620E"/>
    <w:rPr>
      <w:rFonts w:cs="Times New Roman"/>
      <w:i/>
    </w:rPr>
  </w:style>
  <w:style w:type="paragraph" w:styleId="28">
    <w:name w:val="Body Text Indent 2"/>
    <w:basedOn w:val="a"/>
    <w:link w:val="29"/>
    <w:uiPriority w:val="99"/>
    <w:rsid w:val="0067620E"/>
    <w:pPr>
      <w:spacing w:after="120" w:line="480" w:lineRule="auto"/>
      <w:ind w:left="283"/>
    </w:pPr>
    <w:rPr>
      <w:rFonts w:ascii="Times" w:eastAsia="Calibri" w:hAnsi="Times"/>
      <w:spacing w:val="8"/>
      <w:sz w:val="20"/>
      <w:szCs w:val="20"/>
    </w:rPr>
  </w:style>
  <w:style w:type="character" w:customStyle="1" w:styleId="29">
    <w:name w:val="Основний текст з відступом 2 Знак"/>
    <w:link w:val="28"/>
    <w:uiPriority w:val="99"/>
    <w:locked/>
    <w:rsid w:val="0067620E"/>
    <w:rPr>
      <w:rFonts w:ascii="Times" w:hAnsi="Times" w:cs="Times New Roman"/>
      <w:spacing w:val="8"/>
      <w:sz w:val="20"/>
      <w:lang w:val="uk-UA" w:eastAsia="ru-RU"/>
    </w:rPr>
  </w:style>
  <w:style w:type="paragraph" w:customStyle="1" w:styleId="Default">
    <w:name w:val="Default"/>
    <w:uiPriority w:val="99"/>
    <w:rsid w:val="0067620E"/>
    <w:pPr>
      <w:autoSpaceDE w:val="0"/>
      <w:autoSpaceDN w:val="0"/>
      <w:adjustRightInd w:val="0"/>
    </w:pPr>
    <w:rPr>
      <w:rFonts w:ascii="Times New Roman" w:hAnsi="Times New Roman"/>
      <w:color w:val="000000"/>
      <w:sz w:val="24"/>
      <w:szCs w:val="24"/>
      <w:lang w:val="ru-RU" w:eastAsia="ru-RU"/>
    </w:rPr>
  </w:style>
  <w:style w:type="paragraph" w:customStyle="1" w:styleId="2a">
    <w:name w:val="Абзац списка2"/>
    <w:basedOn w:val="a"/>
    <w:uiPriority w:val="99"/>
    <w:rsid w:val="0067620E"/>
    <w:pPr>
      <w:ind w:left="720"/>
      <w:contextualSpacing/>
    </w:pPr>
    <w:rPr>
      <w:sz w:val="24"/>
      <w:lang w:val="ru-RU"/>
    </w:rPr>
  </w:style>
  <w:style w:type="paragraph" w:customStyle="1" w:styleId="BulletIndent">
    <w:name w:val="BulletIndent"/>
    <w:basedOn w:val="a"/>
    <w:uiPriority w:val="99"/>
    <w:rsid w:val="0067620E"/>
    <w:pPr>
      <w:tabs>
        <w:tab w:val="num" w:pos="360"/>
      </w:tabs>
      <w:spacing w:after="120"/>
      <w:ind w:left="360" w:hanging="360"/>
    </w:pPr>
    <w:rPr>
      <w:sz w:val="22"/>
      <w:szCs w:val="20"/>
      <w:lang w:val="en-US"/>
    </w:rPr>
  </w:style>
  <w:style w:type="paragraph" w:styleId="aff6">
    <w:name w:val="No Spacing"/>
    <w:uiPriority w:val="99"/>
    <w:qFormat/>
    <w:rsid w:val="0067620E"/>
    <w:rPr>
      <w:sz w:val="22"/>
      <w:szCs w:val="22"/>
      <w:lang w:val="ru-RU" w:eastAsia="en-US"/>
    </w:rPr>
  </w:style>
  <w:style w:type="character" w:customStyle="1" w:styleId="rvts23">
    <w:name w:val="rvts23"/>
    <w:uiPriority w:val="99"/>
    <w:rsid w:val="0067620E"/>
  </w:style>
  <w:style w:type="paragraph" w:styleId="ad">
    <w:name w:val="Title"/>
    <w:basedOn w:val="a"/>
    <w:next w:val="a"/>
    <w:link w:val="aff7"/>
    <w:uiPriority w:val="99"/>
    <w:qFormat/>
    <w:rsid w:val="0067620E"/>
    <w:pPr>
      <w:contextualSpacing/>
    </w:pPr>
    <w:rPr>
      <w:rFonts w:ascii="Calibri Light" w:eastAsia="Calibri" w:hAnsi="Calibri Light"/>
      <w:spacing w:val="-10"/>
      <w:kern w:val="28"/>
      <w:sz w:val="56"/>
      <w:szCs w:val="20"/>
    </w:rPr>
  </w:style>
  <w:style w:type="character" w:customStyle="1" w:styleId="aff7">
    <w:name w:val="Назва Знак"/>
    <w:link w:val="ad"/>
    <w:uiPriority w:val="99"/>
    <w:locked/>
    <w:rsid w:val="0067620E"/>
    <w:rPr>
      <w:rFonts w:ascii="Calibri Light" w:hAnsi="Calibri Light" w:cs="Times New Roman"/>
      <w:spacing w:val="-10"/>
      <w:kern w:val="28"/>
      <w:sz w:val="56"/>
      <w:lang w:val="uk-UA" w:eastAsia="ru-RU"/>
    </w:rPr>
  </w:style>
  <w:style w:type="paragraph" w:customStyle="1" w:styleId="3110">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1"/>
    <w:basedOn w:val="a"/>
    <w:uiPriority w:val="99"/>
    <w:rsid w:val="004860D6"/>
    <w:rPr>
      <w:rFonts w:ascii="Verdana" w:hAnsi="Verdana" w:cs="Verdana"/>
      <w:sz w:val="20"/>
      <w:szCs w:val="20"/>
      <w:lang w:val="en-US" w:eastAsia="en-US"/>
    </w:rPr>
  </w:style>
  <w:style w:type="paragraph" w:customStyle="1" w:styleId="220">
    <w:name w:val="Основной текст 22"/>
    <w:basedOn w:val="a"/>
    <w:uiPriority w:val="99"/>
    <w:rsid w:val="004860D6"/>
    <w:pPr>
      <w:jc w:val="both"/>
    </w:pPr>
    <w:rPr>
      <w:rFonts w:ascii="Times" w:hAnsi="Times"/>
      <w:spacing w:val="8"/>
      <w:sz w:val="24"/>
      <w:szCs w:val="20"/>
    </w:rPr>
  </w:style>
  <w:style w:type="paragraph" w:customStyle="1" w:styleId="17">
    <w:name w:val="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4">
    <w:name w:val="Стиль4"/>
    <w:basedOn w:val="a"/>
    <w:next w:val="ad"/>
    <w:uiPriority w:val="99"/>
    <w:rsid w:val="004860D6"/>
    <w:pPr>
      <w:jc w:val="center"/>
    </w:pPr>
    <w:rPr>
      <w:b/>
      <w:szCs w:val="20"/>
    </w:rPr>
  </w:style>
  <w:style w:type="paragraph" w:customStyle="1" w:styleId="1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9">
    <w:name w:val="Знак Знак Знак Знак Знак Знак Знак Знак Знак Знак1"/>
    <w:basedOn w:val="a"/>
    <w:uiPriority w:val="99"/>
    <w:rsid w:val="004860D6"/>
    <w:rPr>
      <w:rFonts w:ascii="Bookshelf Symbol 7" w:hAnsi="Bookshelf Symbol 7" w:cs="Bookshelf Symbol 7"/>
      <w:sz w:val="20"/>
      <w:szCs w:val="20"/>
      <w:lang w:val="en-US" w:eastAsia="en-US"/>
    </w:rPr>
  </w:style>
  <w:style w:type="paragraph" w:customStyle="1" w:styleId="1a">
    <w:name w:val="Знак Знак Знак Знак1"/>
    <w:basedOn w:val="a"/>
    <w:uiPriority w:val="99"/>
    <w:rsid w:val="004860D6"/>
    <w:rPr>
      <w:rFonts w:ascii="Verdana" w:hAnsi="Verdana" w:cs="Verdana"/>
      <w:sz w:val="20"/>
      <w:szCs w:val="20"/>
      <w:lang w:val="en-US" w:eastAsia="en-US"/>
    </w:rPr>
  </w:style>
  <w:style w:type="paragraph" w:customStyle="1" w:styleId="2b">
    <w:name w:val="Основной текст с отступом2"/>
    <w:basedOn w:val="a"/>
    <w:uiPriority w:val="99"/>
    <w:rsid w:val="004860D6"/>
    <w:pPr>
      <w:spacing w:after="120"/>
      <w:ind w:left="283"/>
    </w:pPr>
    <w:rPr>
      <w:rFonts w:ascii="Times" w:hAnsi="Times"/>
      <w:spacing w:val="8"/>
      <w:sz w:val="24"/>
      <w:lang w:val="ru-RU"/>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c">
    <w:name w:val="Знак Знак Знак1"/>
    <w:basedOn w:val="a"/>
    <w:uiPriority w:val="99"/>
    <w:rsid w:val="004860D6"/>
    <w:rPr>
      <w:rFonts w:ascii="Verdana" w:hAnsi="Verdana" w:cs="Verdana"/>
      <w:sz w:val="20"/>
      <w:szCs w:val="20"/>
      <w:lang w:val="en-US" w:eastAsia="en-US"/>
    </w:rPr>
  </w:style>
  <w:style w:type="paragraph" w:customStyle="1" w:styleId="1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10">
    <w:name w:val="Знак Знак Знак Знак Знак Знак1 Знак Знак Знак1"/>
    <w:basedOn w:val="a"/>
    <w:uiPriority w:val="99"/>
    <w:rsid w:val="004860D6"/>
    <w:rPr>
      <w:rFonts w:ascii="Verdana" w:hAnsi="Verdana" w:cs="Verdana"/>
      <w:sz w:val="20"/>
      <w:szCs w:val="20"/>
      <w:lang w:val="en-US" w:eastAsia="en-US"/>
    </w:rPr>
  </w:style>
  <w:style w:type="paragraph" w:customStyle="1" w:styleId="111">
    <w:name w:val="Знак Знак Знак Знак Знак Знак Знак Знак Знак1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312">
    <w:name w:val="Знак Знак3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e">
    <w:name w:val="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313">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314">
    <w:name w:val="Знак Знак3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12">
    <w:name w:val="Знак Знак Знак Знак1 Знак Знак Знак Знак1"/>
    <w:basedOn w:val="a"/>
    <w:uiPriority w:val="99"/>
    <w:rsid w:val="004860D6"/>
    <w:rPr>
      <w:rFonts w:ascii="Verdana" w:hAnsi="Verdana" w:cs="Verdana"/>
      <w:sz w:val="20"/>
      <w:szCs w:val="20"/>
      <w:lang w:val="en-US" w:eastAsia="en-US"/>
    </w:rPr>
  </w:style>
  <w:style w:type="paragraph" w:customStyle="1" w:styleId="1f">
    <w:name w:val="Знак Знак Знак Знак Знак Знак Знак Знак Знак Знак Знак Знак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13">
    <w:name w:val="Знак Знак Знак Знак Знак Знак Знак Знак Знак Знак Знак Знак1 Знак1"/>
    <w:basedOn w:val="a"/>
    <w:uiPriority w:val="99"/>
    <w:rsid w:val="004860D6"/>
    <w:rPr>
      <w:rFonts w:ascii="Bookshelf Symbol 7" w:hAnsi="Bookshelf Symbol 7" w:cs="Bookshelf Symbol 7"/>
      <w:sz w:val="20"/>
      <w:szCs w:val="20"/>
      <w:lang w:val="en-US" w:eastAsia="en-US"/>
    </w:rPr>
  </w:style>
  <w:style w:type="paragraph" w:customStyle="1" w:styleId="2c">
    <w:name w:val="Знак2"/>
    <w:basedOn w:val="a"/>
    <w:uiPriority w:val="99"/>
    <w:rsid w:val="004860D6"/>
    <w:rPr>
      <w:rFonts w:ascii="Verdana" w:hAnsi="Verdana" w:cs="Verdana"/>
      <w:sz w:val="20"/>
      <w:szCs w:val="20"/>
      <w:lang w:val="en-US" w:eastAsia="en-US"/>
    </w:rPr>
  </w:style>
  <w:style w:type="paragraph" w:customStyle="1" w:styleId="315">
    <w:name w:val="Знак Знак3 Знак Знак Знак Знак Знак Знак Знак Знак Знак Знак Знак Знак1"/>
    <w:basedOn w:val="a"/>
    <w:uiPriority w:val="99"/>
    <w:rsid w:val="004860D6"/>
    <w:rPr>
      <w:rFonts w:ascii="Verdana" w:hAnsi="Verdana" w:cs="Verdana"/>
      <w:sz w:val="20"/>
      <w:szCs w:val="20"/>
      <w:lang w:val="en-US" w:eastAsia="en-US"/>
    </w:rPr>
  </w:style>
  <w:style w:type="paragraph" w:customStyle="1" w:styleId="101">
    <w:name w:val="Знак Знак10 Знак Знак Знак Знак Знак Знак Знак Знак1"/>
    <w:basedOn w:val="a"/>
    <w:uiPriority w:val="99"/>
    <w:rsid w:val="004860D6"/>
    <w:rPr>
      <w:rFonts w:ascii="Bookshelf Symbol 7" w:hAnsi="Bookshelf Symbol 7" w:cs="Bookshelf Symbol 7"/>
      <w:sz w:val="20"/>
      <w:szCs w:val="20"/>
      <w:lang w:val="en-US" w:eastAsia="en-US"/>
    </w:rPr>
  </w:style>
  <w:style w:type="paragraph" w:customStyle="1" w:styleId="3111">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1"/>
    <w:basedOn w:val="a"/>
    <w:uiPriority w:val="99"/>
    <w:rsid w:val="004860D6"/>
    <w:rPr>
      <w:rFonts w:ascii="Verdana" w:hAnsi="Verdana" w:cs="Verdana"/>
      <w:sz w:val="20"/>
      <w:szCs w:val="20"/>
      <w:lang w:val="en-US" w:eastAsia="en-US"/>
    </w:rPr>
  </w:style>
  <w:style w:type="character" w:customStyle="1" w:styleId="316">
    <w:name w:val="Знак Знак31"/>
    <w:uiPriority w:val="99"/>
    <w:locked/>
    <w:rsid w:val="004860D6"/>
    <w:rPr>
      <w:sz w:val="28"/>
      <w:lang w:eastAsia="ru-RU"/>
    </w:rPr>
  </w:style>
  <w:style w:type="paragraph" w:customStyle="1" w:styleId="western">
    <w:name w:val="western"/>
    <w:basedOn w:val="a"/>
    <w:uiPriority w:val="99"/>
    <w:rsid w:val="004860D6"/>
    <w:pPr>
      <w:spacing w:before="100" w:beforeAutospacing="1" w:after="100" w:afterAutospacing="1"/>
    </w:pPr>
    <w:rPr>
      <w:sz w:val="24"/>
    </w:rPr>
  </w:style>
  <w:style w:type="paragraph" w:customStyle="1" w:styleId="211">
    <w:name w:val="Основной текст с отступом 21"/>
    <w:basedOn w:val="a"/>
    <w:uiPriority w:val="99"/>
    <w:rsid w:val="004860D6"/>
    <w:pPr>
      <w:suppressAutoHyphens/>
      <w:spacing w:after="120" w:line="480" w:lineRule="auto"/>
      <w:ind w:left="283"/>
    </w:pPr>
    <w:rPr>
      <w:sz w:val="24"/>
      <w:lang w:eastAsia="zh-CN"/>
    </w:rPr>
  </w:style>
  <w:style w:type="paragraph" w:styleId="aff8">
    <w:name w:val="Revision"/>
    <w:hidden/>
    <w:uiPriority w:val="99"/>
    <w:semiHidden/>
    <w:rsid w:val="004860D6"/>
    <w:rPr>
      <w:rFonts w:ascii="Times" w:eastAsia="Times New Roman" w:hAnsi="Times"/>
      <w:spacing w:val="8"/>
      <w:sz w:val="28"/>
      <w:lang w:eastAsia="ru-RU"/>
    </w:rPr>
  </w:style>
  <w:style w:type="paragraph" w:styleId="aff9">
    <w:name w:val="footer"/>
    <w:basedOn w:val="a"/>
    <w:link w:val="affa"/>
    <w:uiPriority w:val="99"/>
    <w:rsid w:val="004860D6"/>
    <w:pPr>
      <w:tabs>
        <w:tab w:val="center" w:pos="4677"/>
        <w:tab w:val="right" w:pos="9355"/>
      </w:tabs>
    </w:pPr>
    <w:rPr>
      <w:rFonts w:ascii="Times" w:eastAsia="Calibri" w:hAnsi="Times"/>
      <w:spacing w:val="8"/>
      <w:sz w:val="20"/>
      <w:szCs w:val="20"/>
    </w:rPr>
  </w:style>
  <w:style w:type="character" w:customStyle="1" w:styleId="affa">
    <w:name w:val="Нижній колонтитул Знак"/>
    <w:link w:val="aff9"/>
    <w:uiPriority w:val="99"/>
    <w:locked/>
    <w:rsid w:val="004860D6"/>
    <w:rPr>
      <w:rFonts w:ascii="Times" w:hAnsi="Times" w:cs="Times New Roman"/>
      <w:spacing w:val="8"/>
      <w:sz w:val="20"/>
      <w:lang w:val="uk-UA" w:eastAsia="ru-RU"/>
    </w:rPr>
  </w:style>
  <w:style w:type="character" w:customStyle="1" w:styleId="oi732d6d">
    <w:name w:val="oi732d6d"/>
    <w:uiPriority w:val="99"/>
    <w:rsid w:val="00A00DBD"/>
  </w:style>
  <w:style w:type="paragraph" w:customStyle="1" w:styleId="3f">
    <w:name w:val="Стиль3"/>
    <w:basedOn w:val="a"/>
    <w:next w:val="ad"/>
    <w:uiPriority w:val="99"/>
    <w:rsid w:val="00ED65A4"/>
    <w:pPr>
      <w:jc w:val="center"/>
    </w:pPr>
    <w:rPr>
      <w:b/>
      <w:bCs/>
      <w:sz w:val="32"/>
      <w:lang w:val="ru-RU"/>
    </w:rPr>
  </w:style>
  <w:style w:type="paragraph" w:customStyle="1" w:styleId="2d">
    <w:name w:val="Стиль2"/>
    <w:basedOn w:val="a"/>
    <w:next w:val="ad"/>
    <w:uiPriority w:val="99"/>
    <w:rsid w:val="008511BA"/>
    <w:pPr>
      <w:jc w:val="center"/>
    </w:pPr>
    <w:rPr>
      <w:b/>
      <w:bCs/>
      <w:sz w:val="32"/>
      <w:lang w:val="ru-RU"/>
    </w:rPr>
  </w:style>
  <w:style w:type="paragraph" w:customStyle="1" w:styleId="1f0">
    <w:name w:val="Стиль1"/>
    <w:basedOn w:val="a"/>
    <w:next w:val="ad"/>
    <w:uiPriority w:val="99"/>
    <w:rsid w:val="00066E23"/>
    <w:pPr>
      <w:jc w:val="center"/>
    </w:pPr>
    <w:rPr>
      <w:b/>
      <w:bCs/>
      <w:sz w:val="32"/>
      <w:lang w:val="ru-RU"/>
    </w:rPr>
  </w:style>
  <w:style w:type="paragraph" w:customStyle="1" w:styleId="rvps14">
    <w:name w:val="rvps14"/>
    <w:basedOn w:val="a"/>
    <w:rsid w:val="000C3200"/>
    <w:pPr>
      <w:spacing w:before="100" w:beforeAutospacing="1" w:after="100" w:afterAutospacing="1"/>
    </w:pPr>
    <w:rPr>
      <w:sz w:val="24"/>
      <w:lang w:val="ru-RU"/>
    </w:rPr>
  </w:style>
  <w:style w:type="character" w:customStyle="1" w:styleId="rvts11">
    <w:name w:val="rvts11"/>
    <w:rsid w:val="000C3200"/>
  </w:style>
  <w:style w:type="character" w:customStyle="1" w:styleId="FontStyle14">
    <w:name w:val="Font Style14"/>
    <w:uiPriority w:val="99"/>
    <w:rsid w:val="00AA6290"/>
    <w:rPr>
      <w:rFonts w:ascii="Times New Roman" w:hAnsi="Times New Roman"/>
      <w:sz w:val="26"/>
    </w:rPr>
  </w:style>
  <w:style w:type="character" w:customStyle="1" w:styleId="rvts58">
    <w:name w:val="rvts58"/>
    <w:uiPriority w:val="99"/>
    <w:rsid w:val="00073F50"/>
  </w:style>
  <w:style w:type="character" w:customStyle="1" w:styleId="rvts37">
    <w:name w:val="rvts37"/>
    <w:rsid w:val="008746A4"/>
  </w:style>
  <w:style w:type="character" w:customStyle="1" w:styleId="2e">
    <w:name w:val="Основной текст (2) + Полужирный"/>
    <w:uiPriority w:val="99"/>
    <w:rsid w:val="00FE0035"/>
    <w:rPr>
      <w:rFonts w:ascii="Times New Roman" w:hAnsi="Times New Roman"/>
      <w:b/>
      <w:color w:val="000000"/>
      <w:spacing w:val="0"/>
      <w:w w:val="100"/>
      <w:position w:val="0"/>
      <w:sz w:val="26"/>
      <w:u w:val="none"/>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545">
      <w:marLeft w:val="0"/>
      <w:marRight w:val="0"/>
      <w:marTop w:val="0"/>
      <w:marBottom w:val="0"/>
      <w:divBdr>
        <w:top w:val="none" w:sz="0" w:space="0" w:color="auto"/>
        <w:left w:val="none" w:sz="0" w:space="0" w:color="auto"/>
        <w:bottom w:val="none" w:sz="0" w:space="0" w:color="auto"/>
        <w:right w:val="none" w:sz="0" w:space="0" w:color="auto"/>
      </w:divBdr>
    </w:div>
    <w:div w:id="88546">
      <w:marLeft w:val="0"/>
      <w:marRight w:val="0"/>
      <w:marTop w:val="0"/>
      <w:marBottom w:val="0"/>
      <w:divBdr>
        <w:top w:val="none" w:sz="0" w:space="0" w:color="auto"/>
        <w:left w:val="none" w:sz="0" w:space="0" w:color="auto"/>
        <w:bottom w:val="none" w:sz="0" w:space="0" w:color="auto"/>
        <w:right w:val="none" w:sz="0" w:space="0" w:color="auto"/>
      </w:divBdr>
    </w:div>
    <w:div w:id="88547">
      <w:marLeft w:val="0"/>
      <w:marRight w:val="0"/>
      <w:marTop w:val="0"/>
      <w:marBottom w:val="0"/>
      <w:divBdr>
        <w:top w:val="none" w:sz="0" w:space="0" w:color="auto"/>
        <w:left w:val="none" w:sz="0" w:space="0" w:color="auto"/>
        <w:bottom w:val="none" w:sz="0" w:space="0" w:color="auto"/>
        <w:right w:val="none" w:sz="0" w:space="0" w:color="auto"/>
      </w:divBdr>
    </w:div>
    <w:div w:id="88548">
      <w:marLeft w:val="0"/>
      <w:marRight w:val="0"/>
      <w:marTop w:val="0"/>
      <w:marBottom w:val="0"/>
      <w:divBdr>
        <w:top w:val="none" w:sz="0" w:space="0" w:color="auto"/>
        <w:left w:val="none" w:sz="0" w:space="0" w:color="auto"/>
        <w:bottom w:val="none" w:sz="0" w:space="0" w:color="auto"/>
        <w:right w:val="none" w:sz="0" w:space="0" w:color="auto"/>
      </w:divBdr>
    </w:div>
    <w:div w:id="88549">
      <w:marLeft w:val="0"/>
      <w:marRight w:val="0"/>
      <w:marTop w:val="0"/>
      <w:marBottom w:val="0"/>
      <w:divBdr>
        <w:top w:val="none" w:sz="0" w:space="0" w:color="auto"/>
        <w:left w:val="none" w:sz="0" w:space="0" w:color="auto"/>
        <w:bottom w:val="none" w:sz="0" w:space="0" w:color="auto"/>
        <w:right w:val="none" w:sz="0" w:space="0" w:color="auto"/>
      </w:divBdr>
    </w:div>
    <w:div w:id="88550">
      <w:marLeft w:val="0"/>
      <w:marRight w:val="0"/>
      <w:marTop w:val="0"/>
      <w:marBottom w:val="0"/>
      <w:divBdr>
        <w:top w:val="none" w:sz="0" w:space="0" w:color="auto"/>
        <w:left w:val="none" w:sz="0" w:space="0" w:color="auto"/>
        <w:bottom w:val="none" w:sz="0" w:space="0" w:color="auto"/>
        <w:right w:val="none" w:sz="0" w:space="0" w:color="auto"/>
      </w:divBdr>
    </w:div>
    <w:div w:id="88551">
      <w:marLeft w:val="0"/>
      <w:marRight w:val="0"/>
      <w:marTop w:val="0"/>
      <w:marBottom w:val="0"/>
      <w:divBdr>
        <w:top w:val="none" w:sz="0" w:space="0" w:color="auto"/>
        <w:left w:val="none" w:sz="0" w:space="0" w:color="auto"/>
        <w:bottom w:val="none" w:sz="0" w:space="0" w:color="auto"/>
        <w:right w:val="none" w:sz="0" w:space="0" w:color="auto"/>
      </w:divBdr>
    </w:div>
    <w:div w:id="88552">
      <w:marLeft w:val="0"/>
      <w:marRight w:val="0"/>
      <w:marTop w:val="0"/>
      <w:marBottom w:val="0"/>
      <w:divBdr>
        <w:top w:val="none" w:sz="0" w:space="0" w:color="auto"/>
        <w:left w:val="none" w:sz="0" w:space="0" w:color="auto"/>
        <w:bottom w:val="none" w:sz="0" w:space="0" w:color="auto"/>
        <w:right w:val="none" w:sz="0" w:space="0" w:color="auto"/>
      </w:divBdr>
    </w:div>
    <w:div w:id="88553">
      <w:marLeft w:val="0"/>
      <w:marRight w:val="0"/>
      <w:marTop w:val="0"/>
      <w:marBottom w:val="0"/>
      <w:divBdr>
        <w:top w:val="none" w:sz="0" w:space="0" w:color="auto"/>
        <w:left w:val="none" w:sz="0" w:space="0" w:color="auto"/>
        <w:bottom w:val="none" w:sz="0" w:space="0" w:color="auto"/>
        <w:right w:val="none" w:sz="0" w:space="0" w:color="auto"/>
      </w:divBdr>
    </w:div>
    <w:div w:id="88554">
      <w:marLeft w:val="0"/>
      <w:marRight w:val="0"/>
      <w:marTop w:val="0"/>
      <w:marBottom w:val="0"/>
      <w:divBdr>
        <w:top w:val="none" w:sz="0" w:space="0" w:color="auto"/>
        <w:left w:val="none" w:sz="0" w:space="0" w:color="auto"/>
        <w:bottom w:val="none" w:sz="0" w:space="0" w:color="auto"/>
        <w:right w:val="none" w:sz="0" w:space="0" w:color="auto"/>
      </w:divBdr>
    </w:div>
    <w:div w:id="88555">
      <w:marLeft w:val="0"/>
      <w:marRight w:val="0"/>
      <w:marTop w:val="0"/>
      <w:marBottom w:val="0"/>
      <w:divBdr>
        <w:top w:val="none" w:sz="0" w:space="0" w:color="auto"/>
        <w:left w:val="none" w:sz="0" w:space="0" w:color="auto"/>
        <w:bottom w:val="none" w:sz="0" w:space="0" w:color="auto"/>
        <w:right w:val="none" w:sz="0" w:space="0" w:color="auto"/>
      </w:divBdr>
    </w:div>
    <w:div w:id="88556">
      <w:marLeft w:val="0"/>
      <w:marRight w:val="0"/>
      <w:marTop w:val="0"/>
      <w:marBottom w:val="0"/>
      <w:divBdr>
        <w:top w:val="none" w:sz="0" w:space="0" w:color="auto"/>
        <w:left w:val="none" w:sz="0" w:space="0" w:color="auto"/>
        <w:bottom w:val="none" w:sz="0" w:space="0" w:color="auto"/>
        <w:right w:val="none" w:sz="0" w:space="0" w:color="auto"/>
      </w:divBdr>
    </w:div>
    <w:div w:id="88557">
      <w:marLeft w:val="0"/>
      <w:marRight w:val="0"/>
      <w:marTop w:val="0"/>
      <w:marBottom w:val="0"/>
      <w:divBdr>
        <w:top w:val="none" w:sz="0" w:space="0" w:color="auto"/>
        <w:left w:val="none" w:sz="0" w:space="0" w:color="auto"/>
        <w:bottom w:val="none" w:sz="0" w:space="0" w:color="auto"/>
        <w:right w:val="none" w:sz="0" w:space="0" w:color="auto"/>
      </w:divBdr>
    </w:div>
    <w:div w:id="88558">
      <w:marLeft w:val="0"/>
      <w:marRight w:val="0"/>
      <w:marTop w:val="0"/>
      <w:marBottom w:val="0"/>
      <w:divBdr>
        <w:top w:val="none" w:sz="0" w:space="0" w:color="auto"/>
        <w:left w:val="none" w:sz="0" w:space="0" w:color="auto"/>
        <w:bottom w:val="none" w:sz="0" w:space="0" w:color="auto"/>
        <w:right w:val="none" w:sz="0" w:space="0" w:color="auto"/>
      </w:divBdr>
    </w:div>
    <w:div w:id="88559">
      <w:marLeft w:val="0"/>
      <w:marRight w:val="0"/>
      <w:marTop w:val="0"/>
      <w:marBottom w:val="0"/>
      <w:divBdr>
        <w:top w:val="none" w:sz="0" w:space="0" w:color="auto"/>
        <w:left w:val="none" w:sz="0" w:space="0" w:color="auto"/>
        <w:bottom w:val="none" w:sz="0" w:space="0" w:color="auto"/>
        <w:right w:val="none" w:sz="0" w:space="0" w:color="auto"/>
      </w:divBdr>
    </w:div>
    <w:div w:id="88560">
      <w:marLeft w:val="0"/>
      <w:marRight w:val="0"/>
      <w:marTop w:val="0"/>
      <w:marBottom w:val="0"/>
      <w:divBdr>
        <w:top w:val="none" w:sz="0" w:space="0" w:color="auto"/>
        <w:left w:val="none" w:sz="0" w:space="0" w:color="auto"/>
        <w:bottom w:val="none" w:sz="0" w:space="0" w:color="auto"/>
        <w:right w:val="none" w:sz="0" w:space="0" w:color="auto"/>
      </w:divBdr>
    </w:div>
    <w:div w:id="843671046">
      <w:bodyDiv w:val="1"/>
      <w:marLeft w:val="0"/>
      <w:marRight w:val="0"/>
      <w:marTop w:val="0"/>
      <w:marBottom w:val="0"/>
      <w:divBdr>
        <w:top w:val="none" w:sz="0" w:space="0" w:color="auto"/>
        <w:left w:val="none" w:sz="0" w:space="0" w:color="auto"/>
        <w:bottom w:val="none" w:sz="0" w:space="0" w:color="auto"/>
        <w:right w:val="none" w:sz="0" w:space="0" w:color="auto"/>
      </w:divBdr>
    </w:div>
    <w:div w:id="1188174968">
      <w:bodyDiv w:val="1"/>
      <w:marLeft w:val="0"/>
      <w:marRight w:val="0"/>
      <w:marTop w:val="0"/>
      <w:marBottom w:val="0"/>
      <w:divBdr>
        <w:top w:val="none" w:sz="0" w:space="0" w:color="auto"/>
        <w:left w:val="none" w:sz="0" w:space="0" w:color="auto"/>
        <w:bottom w:val="none" w:sz="0" w:space="0" w:color="auto"/>
        <w:right w:val="none" w:sz="0" w:space="0" w:color="auto"/>
      </w:divBdr>
    </w:div>
    <w:div w:id="1453280959">
      <w:bodyDiv w:val="1"/>
      <w:marLeft w:val="0"/>
      <w:marRight w:val="0"/>
      <w:marTop w:val="0"/>
      <w:marBottom w:val="0"/>
      <w:divBdr>
        <w:top w:val="none" w:sz="0" w:space="0" w:color="auto"/>
        <w:left w:val="none" w:sz="0" w:space="0" w:color="auto"/>
        <w:bottom w:val="none" w:sz="0" w:space="0" w:color="auto"/>
        <w:right w:val="none" w:sz="0" w:space="0" w:color="auto"/>
      </w:divBdr>
    </w:div>
    <w:div w:id="1549951655">
      <w:bodyDiv w:val="1"/>
      <w:marLeft w:val="0"/>
      <w:marRight w:val="0"/>
      <w:marTop w:val="0"/>
      <w:marBottom w:val="0"/>
      <w:divBdr>
        <w:top w:val="none" w:sz="0" w:space="0" w:color="auto"/>
        <w:left w:val="none" w:sz="0" w:space="0" w:color="auto"/>
        <w:bottom w:val="none" w:sz="0" w:space="0" w:color="auto"/>
        <w:right w:val="none" w:sz="0" w:space="0" w:color="auto"/>
      </w:divBdr>
    </w:div>
    <w:div w:id="1565485643">
      <w:bodyDiv w:val="1"/>
      <w:marLeft w:val="0"/>
      <w:marRight w:val="0"/>
      <w:marTop w:val="0"/>
      <w:marBottom w:val="0"/>
      <w:divBdr>
        <w:top w:val="none" w:sz="0" w:space="0" w:color="auto"/>
        <w:left w:val="none" w:sz="0" w:space="0" w:color="auto"/>
        <w:bottom w:val="none" w:sz="0" w:space="0" w:color="auto"/>
        <w:right w:val="none" w:sz="0" w:space="0" w:color="auto"/>
      </w:divBdr>
    </w:div>
    <w:div w:id="1608731212">
      <w:bodyDiv w:val="1"/>
      <w:marLeft w:val="0"/>
      <w:marRight w:val="0"/>
      <w:marTop w:val="0"/>
      <w:marBottom w:val="0"/>
      <w:divBdr>
        <w:top w:val="none" w:sz="0" w:space="0" w:color="auto"/>
        <w:left w:val="none" w:sz="0" w:space="0" w:color="auto"/>
        <w:bottom w:val="none" w:sz="0" w:space="0" w:color="auto"/>
        <w:right w:val="none" w:sz="0" w:space="0" w:color="auto"/>
      </w:divBdr>
    </w:div>
    <w:div w:id="1704553176">
      <w:bodyDiv w:val="1"/>
      <w:marLeft w:val="0"/>
      <w:marRight w:val="0"/>
      <w:marTop w:val="0"/>
      <w:marBottom w:val="0"/>
      <w:divBdr>
        <w:top w:val="none" w:sz="0" w:space="0" w:color="auto"/>
        <w:left w:val="none" w:sz="0" w:space="0" w:color="auto"/>
        <w:bottom w:val="none" w:sz="0" w:space="0" w:color="auto"/>
        <w:right w:val="none" w:sz="0" w:space="0" w:color="auto"/>
      </w:divBdr>
    </w:div>
    <w:div w:id="1708216048">
      <w:bodyDiv w:val="1"/>
      <w:marLeft w:val="0"/>
      <w:marRight w:val="0"/>
      <w:marTop w:val="0"/>
      <w:marBottom w:val="0"/>
      <w:divBdr>
        <w:top w:val="none" w:sz="0" w:space="0" w:color="auto"/>
        <w:left w:val="none" w:sz="0" w:space="0" w:color="auto"/>
        <w:bottom w:val="none" w:sz="0" w:space="0" w:color="auto"/>
        <w:right w:val="none" w:sz="0" w:space="0" w:color="auto"/>
      </w:divBdr>
    </w:div>
    <w:div w:id="197506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2635</TotalTime>
  <Pages>2</Pages>
  <Words>3478</Words>
  <Characters>1983</Characters>
  <Application>Microsoft Office Word</Application>
  <DocSecurity>0</DocSecurity>
  <Lines>16</Lines>
  <Paragraphs>10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user-TMR</dc:creator>
  <cp:keywords/>
  <dc:description/>
  <cp:lastModifiedBy>asus_fin</cp:lastModifiedBy>
  <cp:revision>303</cp:revision>
  <cp:lastPrinted>2026-05-25T12:42:00Z</cp:lastPrinted>
  <dcterms:created xsi:type="dcterms:W3CDTF">2025-08-20T13:54:00Z</dcterms:created>
  <dcterms:modified xsi:type="dcterms:W3CDTF">2026-06-10T14:12:00Z</dcterms:modified>
</cp:coreProperties>
</file>